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043" w:rsidRDefault="00740043" w:rsidP="00464DA7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596AF2">
        <w:rPr>
          <w:noProof/>
        </w:rPr>
        <w:drawing>
          <wp:inline distT="0" distB="0" distL="0" distR="0">
            <wp:extent cx="767715" cy="880110"/>
            <wp:effectExtent l="0" t="0" r="0" b="0"/>
            <wp:docPr id="1" name="Рисунок 1" descr="https://images.vector-images.com/38/osa-r-coa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images.vector-images.com/38/osa-r-coa-202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DA7" w:rsidRPr="00A77C75" w:rsidRDefault="004746E7" w:rsidP="00464D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_</w:t>
      </w:r>
      <w:r w:rsidRPr="004746E7">
        <w:rPr>
          <w:rFonts w:ascii="Arial" w:hAnsi="Arial" w:cs="Arial"/>
          <w:b/>
          <w:u w:val="single"/>
        </w:rPr>
        <w:t>20.12</w:t>
      </w:r>
      <w:r w:rsidR="00464DA7" w:rsidRPr="004746E7">
        <w:rPr>
          <w:rFonts w:ascii="Arial" w:hAnsi="Arial" w:cs="Arial"/>
          <w:b/>
          <w:u w:val="single"/>
        </w:rPr>
        <w:t>.2023</w:t>
      </w:r>
      <w:r w:rsidRPr="004746E7">
        <w:rPr>
          <w:rFonts w:ascii="Arial" w:hAnsi="Arial" w:cs="Arial"/>
          <w:b/>
          <w:u w:val="single"/>
        </w:rPr>
        <w:t xml:space="preserve"> г.</w:t>
      </w:r>
      <w:r>
        <w:rPr>
          <w:rFonts w:ascii="Arial" w:hAnsi="Arial" w:cs="Arial"/>
          <w:b/>
        </w:rPr>
        <w:t xml:space="preserve"> №_</w:t>
      </w:r>
      <w:r w:rsidRPr="004746E7">
        <w:rPr>
          <w:rFonts w:ascii="Arial" w:hAnsi="Arial" w:cs="Arial"/>
          <w:b/>
          <w:u w:val="single"/>
        </w:rPr>
        <w:t>813</w:t>
      </w:r>
      <w:r w:rsidR="00464DA7" w:rsidRPr="00A77C75">
        <w:rPr>
          <w:rFonts w:ascii="Arial" w:hAnsi="Arial" w:cs="Arial"/>
          <w:b/>
        </w:rPr>
        <w:t>_</w:t>
      </w:r>
    </w:p>
    <w:p w:rsidR="00464DA7" w:rsidRPr="00A77C75" w:rsidRDefault="00464DA7" w:rsidP="00464DA7">
      <w:pPr>
        <w:jc w:val="center"/>
        <w:rPr>
          <w:rFonts w:ascii="Arial" w:hAnsi="Arial" w:cs="Arial"/>
          <w:b/>
        </w:rPr>
      </w:pPr>
      <w:r w:rsidRPr="00A77C75">
        <w:rPr>
          <w:rFonts w:ascii="Arial" w:hAnsi="Arial" w:cs="Arial"/>
          <w:b/>
        </w:rPr>
        <w:t>РОССИЙСКАЯ ФЕДЕРАЦИЯ</w:t>
      </w:r>
    </w:p>
    <w:p w:rsidR="00464DA7" w:rsidRPr="00A77C75" w:rsidRDefault="00464DA7" w:rsidP="00464DA7">
      <w:pPr>
        <w:jc w:val="center"/>
        <w:rPr>
          <w:rFonts w:ascii="Arial" w:hAnsi="Arial" w:cs="Arial"/>
          <w:b/>
        </w:rPr>
      </w:pPr>
      <w:r w:rsidRPr="00A77C75">
        <w:rPr>
          <w:rFonts w:ascii="Arial" w:hAnsi="Arial" w:cs="Arial"/>
          <w:b/>
        </w:rPr>
        <w:t>ИРКУТСКАЯ ОБЛАСТЬ</w:t>
      </w:r>
    </w:p>
    <w:p w:rsidR="00464DA7" w:rsidRPr="00A77C75" w:rsidRDefault="00464DA7" w:rsidP="00464DA7">
      <w:pPr>
        <w:keepNext/>
        <w:jc w:val="center"/>
        <w:outlineLvl w:val="8"/>
        <w:rPr>
          <w:rFonts w:ascii="Arial" w:hAnsi="Arial" w:cs="Arial"/>
          <w:b/>
        </w:rPr>
      </w:pPr>
      <w:r w:rsidRPr="00A77C75">
        <w:rPr>
          <w:rFonts w:ascii="Arial" w:hAnsi="Arial" w:cs="Arial"/>
          <w:b/>
        </w:rPr>
        <w:t>ОСИНСКИЙ МУНИЦИПАЛЬНЫЙ РАЙОН</w:t>
      </w:r>
    </w:p>
    <w:p w:rsidR="00464DA7" w:rsidRPr="00A77C75" w:rsidRDefault="009E361A" w:rsidP="00464DA7">
      <w:pPr>
        <w:keepNext/>
        <w:jc w:val="center"/>
        <w:outlineLvl w:val="8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АДМИНИСТРАЦИЯ</w:t>
      </w:r>
      <w:r w:rsidR="00464DA7" w:rsidRPr="00A77C75">
        <w:rPr>
          <w:rFonts w:ascii="Arial" w:hAnsi="Arial" w:cs="Arial"/>
          <w:b/>
        </w:rPr>
        <w:t xml:space="preserve"> ОСИНСКОГО МУНИЦИПАЛЬНОГО РАЙОНА</w:t>
      </w:r>
    </w:p>
    <w:p w:rsidR="00464DA7" w:rsidRPr="00A77C75" w:rsidRDefault="00464DA7" w:rsidP="00464DA7">
      <w:pPr>
        <w:keepNext/>
        <w:jc w:val="center"/>
        <w:outlineLvl w:val="8"/>
        <w:rPr>
          <w:rFonts w:ascii="Arial" w:hAnsi="Arial" w:cs="Arial"/>
          <w:b/>
        </w:rPr>
      </w:pPr>
      <w:r w:rsidRPr="00A77C75">
        <w:rPr>
          <w:rFonts w:ascii="Arial" w:hAnsi="Arial" w:cs="Arial"/>
          <w:b/>
        </w:rPr>
        <w:t>ПОСТАНОВЛЕНИЕ</w:t>
      </w:r>
    </w:p>
    <w:p w:rsidR="00464DA7" w:rsidRPr="00A77C75" w:rsidRDefault="00464DA7" w:rsidP="00464DA7">
      <w:pPr>
        <w:widowControl w:val="0"/>
        <w:autoSpaceDE w:val="0"/>
        <w:autoSpaceDN w:val="0"/>
        <w:jc w:val="center"/>
      </w:pPr>
    </w:p>
    <w:p w:rsidR="00464DA7" w:rsidRPr="00A77C75" w:rsidRDefault="00464DA7" w:rsidP="00464DA7">
      <w:pPr>
        <w:widowControl w:val="0"/>
        <w:autoSpaceDE w:val="0"/>
        <w:autoSpaceDN w:val="0"/>
        <w:jc w:val="center"/>
        <w:rPr>
          <w:rFonts w:ascii="Arial" w:hAnsi="Arial" w:cs="Arial"/>
          <w:b/>
        </w:rPr>
      </w:pPr>
      <w:r w:rsidRPr="00A77C75">
        <w:rPr>
          <w:rFonts w:ascii="Arial" w:hAnsi="Arial" w:cs="Arial"/>
          <w:b/>
        </w:rPr>
        <w:t>ОБ УТВЕРЖДЕНИИ МУНИЦИПАЛЬНОЙ ПРО</w:t>
      </w:r>
      <w:r w:rsidR="0060392E">
        <w:rPr>
          <w:rFonts w:ascii="Arial" w:hAnsi="Arial" w:cs="Arial"/>
          <w:b/>
        </w:rPr>
        <w:t xml:space="preserve">ГРАММЫ «ДОСТУПНАЯ СРЕДА ДЛЯ ИНВАЛИДОВ И ДРУГИХ МАЛОМОБИЛЬНЫХ ГРУПП НАСЕЛЕНИЯ </w:t>
      </w:r>
      <w:r w:rsidR="00B27998">
        <w:rPr>
          <w:rFonts w:ascii="Arial" w:hAnsi="Arial" w:cs="Arial"/>
          <w:b/>
        </w:rPr>
        <w:t xml:space="preserve"> В ОСИНСКОМ МУНИЦИПАЛЬНОМ РАЙОНЕ</w:t>
      </w:r>
      <w:r w:rsidRPr="00A77C75">
        <w:rPr>
          <w:rFonts w:ascii="Arial" w:hAnsi="Arial" w:cs="Arial"/>
          <w:b/>
        </w:rPr>
        <w:t>»</w:t>
      </w:r>
      <w:r w:rsidR="00CC5900">
        <w:rPr>
          <w:rFonts w:ascii="Arial" w:hAnsi="Arial" w:cs="Arial"/>
          <w:b/>
        </w:rPr>
        <w:t xml:space="preserve"> </w:t>
      </w:r>
    </w:p>
    <w:p w:rsidR="00464DA7" w:rsidRPr="00A77C75" w:rsidRDefault="00464DA7" w:rsidP="00464DA7">
      <w:pPr>
        <w:widowControl w:val="0"/>
        <w:autoSpaceDE w:val="0"/>
        <w:autoSpaceDN w:val="0"/>
        <w:jc w:val="center"/>
        <w:rPr>
          <w:rFonts w:ascii="Arial" w:hAnsi="Arial" w:cs="Arial"/>
        </w:rPr>
      </w:pPr>
      <w:r w:rsidRPr="00A77C75">
        <w:rPr>
          <w:rFonts w:ascii="Arial" w:hAnsi="Arial" w:cs="Arial"/>
        </w:rPr>
        <w:t xml:space="preserve"> </w:t>
      </w:r>
    </w:p>
    <w:p w:rsidR="00AD1E2A" w:rsidRPr="00AD1E2A" w:rsidRDefault="00AD1E2A" w:rsidP="00AD1E2A">
      <w:pPr>
        <w:ind w:firstLine="720"/>
        <w:jc w:val="both"/>
        <w:rPr>
          <w:rFonts w:ascii="Arial" w:hAnsi="Arial" w:cs="Arial"/>
        </w:rPr>
      </w:pPr>
      <w:r w:rsidRPr="00AD1E2A">
        <w:rPr>
          <w:rFonts w:ascii="Arial" w:hAnsi="Arial" w:cs="Arial"/>
        </w:rPr>
        <w:t xml:space="preserve">   В соответствии с Порядком разработки, утверждения, реализации и проведения оценки эффективности муниципальных программ </w:t>
      </w:r>
      <w:proofErr w:type="spellStart"/>
      <w:r w:rsidRPr="00AD1E2A">
        <w:rPr>
          <w:rFonts w:ascii="Arial" w:hAnsi="Arial" w:cs="Arial"/>
        </w:rPr>
        <w:t>Осинского</w:t>
      </w:r>
      <w:proofErr w:type="spellEnd"/>
      <w:r w:rsidRPr="00AD1E2A">
        <w:rPr>
          <w:rFonts w:ascii="Arial" w:hAnsi="Arial" w:cs="Arial"/>
        </w:rPr>
        <w:t xml:space="preserve"> муниципального района, утвержденного постановлением администрации </w:t>
      </w:r>
      <w:proofErr w:type="spellStart"/>
      <w:r w:rsidRPr="00AD1E2A">
        <w:rPr>
          <w:rFonts w:ascii="Arial" w:hAnsi="Arial" w:cs="Arial"/>
        </w:rPr>
        <w:t>Осинского</w:t>
      </w:r>
      <w:proofErr w:type="spellEnd"/>
      <w:r w:rsidRPr="00AD1E2A">
        <w:rPr>
          <w:rFonts w:ascii="Arial" w:hAnsi="Arial" w:cs="Arial"/>
        </w:rPr>
        <w:t xml:space="preserve"> муниципального района от 01.09. 2021 года № 527, руководствуясь пунктом 1 статьи 179 Бюджетного кодекса Российской Федерации, частью 4 статьи 55 Устава </w:t>
      </w:r>
      <w:proofErr w:type="spellStart"/>
      <w:r w:rsidRPr="00AD1E2A">
        <w:rPr>
          <w:rFonts w:ascii="Arial" w:hAnsi="Arial" w:cs="Arial"/>
        </w:rPr>
        <w:t>Осинского</w:t>
      </w:r>
      <w:proofErr w:type="spellEnd"/>
      <w:r w:rsidRPr="00AD1E2A">
        <w:rPr>
          <w:rFonts w:ascii="Arial" w:hAnsi="Arial" w:cs="Arial"/>
        </w:rPr>
        <w:t xml:space="preserve"> муниципального района, </w:t>
      </w:r>
    </w:p>
    <w:p w:rsidR="00464DA7" w:rsidRPr="00A77C75" w:rsidRDefault="00464DA7" w:rsidP="00464DA7">
      <w:pPr>
        <w:widowControl w:val="0"/>
        <w:autoSpaceDE w:val="0"/>
        <w:autoSpaceDN w:val="0"/>
        <w:jc w:val="both"/>
        <w:rPr>
          <w:rFonts w:ascii="Arial" w:hAnsi="Arial" w:cs="Arial"/>
          <w:bCs/>
        </w:rPr>
      </w:pPr>
    </w:p>
    <w:p w:rsidR="00464DA7" w:rsidRPr="00A77C75" w:rsidRDefault="009E361A" w:rsidP="00464DA7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ПОСТАНОВЛЯЕТ</w:t>
      </w:r>
      <w:r w:rsidR="00464DA7" w:rsidRPr="00A77C75">
        <w:rPr>
          <w:rFonts w:ascii="Arial" w:hAnsi="Arial" w:cs="Arial"/>
          <w:bCs/>
        </w:rPr>
        <w:t>:</w:t>
      </w:r>
    </w:p>
    <w:p w:rsidR="00464DA7" w:rsidRPr="00A77C75" w:rsidRDefault="00464DA7" w:rsidP="00464DA7">
      <w:pPr>
        <w:ind w:firstLine="720"/>
        <w:jc w:val="center"/>
        <w:rPr>
          <w:rFonts w:ascii="Arial" w:hAnsi="Arial" w:cs="Arial"/>
          <w:bCs/>
        </w:rPr>
      </w:pPr>
    </w:p>
    <w:p w:rsidR="00464DA7" w:rsidRPr="00A77C75" w:rsidRDefault="00464DA7" w:rsidP="00464DA7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bCs/>
        </w:rPr>
      </w:pPr>
      <w:r w:rsidRPr="00A77C75">
        <w:rPr>
          <w:rFonts w:ascii="Arial" w:hAnsi="Arial" w:cs="Arial"/>
          <w:bCs/>
        </w:rPr>
        <w:t>1.</w:t>
      </w:r>
      <w:r w:rsidR="00E86AD3">
        <w:rPr>
          <w:rFonts w:ascii="Arial" w:hAnsi="Arial" w:cs="Arial"/>
          <w:bCs/>
        </w:rPr>
        <w:t xml:space="preserve"> </w:t>
      </w:r>
      <w:r w:rsidRPr="00A77C75">
        <w:rPr>
          <w:rFonts w:ascii="Arial" w:hAnsi="Arial" w:cs="Arial"/>
          <w:bCs/>
        </w:rPr>
        <w:t xml:space="preserve"> Утвердить  муниципальную программу </w:t>
      </w:r>
      <w:r w:rsidR="00B27998">
        <w:rPr>
          <w:rFonts w:ascii="Arial" w:hAnsi="Arial" w:cs="Arial"/>
        </w:rPr>
        <w:t>«Доступная среда для инвалидов и других маломо</w:t>
      </w:r>
      <w:r w:rsidR="005B3BD9">
        <w:rPr>
          <w:rFonts w:ascii="Arial" w:hAnsi="Arial" w:cs="Arial"/>
        </w:rPr>
        <w:t xml:space="preserve">бильных групп населения в </w:t>
      </w:r>
      <w:proofErr w:type="spellStart"/>
      <w:r w:rsidR="005B3BD9">
        <w:rPr>
          <w:rFonts w:ascii="Arial" w:hAnsi="Arial" w:cs="Arial"/>
        </w:rPr>
        <w:t>Осинск</w:t>
      </w:r>
      <w:r w:rsidR="00B27998">
        <w:rPr>
          <w:rFonts w:ascii="Arial" w:hAnsi="Arial" w:cs="Arial"/>
        </w:rPr>
        <w:t>ом</w:t>
      </w:r>
      <w:proofErr w:type="spellEnd"/>
      <w:r w:rsidR="00B27998">
        <w:rPr>
          <w:rFonts w:ascii="Arial" w:hAnsi="Arial" w:cs="Arial"/>
        </w:rPr>
        <w:t xml:space="preserve"> муниципальном районе</w:t>
      </w:r>
      <w:r w:rsidRPr="00A77C75">
        <w:rPr>
          <w:rFonts w:ascii="Arial" w:hAnsi="Arial" w:cs="Arial"/>
        </w:rPr>
        <w:t>». Приложение 1.</w:t>
      </w:r>
    </w:p>
    <w:p w:rsidR="00464DA7" w:rsidRDefault="009E361A" w:rsidP="009E361A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E91F63">
        <w:rPr>
          <w:rFonts w:ascii="Arial" w:hAnsi="Arial" w:cs="Arial"/>
        </w:rPr>
        <w:t xml:space="preserve"> </w:t>
      </w:r>
      <w:r w:rsidR="00464DA7">
        <w:rPr>
          <w:rFonts w:ascii="Arial" w:hAnsi="Arial" w:cs="Arial"/>
        </w:rPr>
        <w:t>Руководителю аппарата,</w:t>
      </w:r>
      <w:r>
        <w:rPr>
          <w:rFonts w:ascii="Arial" w:hAnsi="Arial" w:cs="Arial"/>
        </w:rPr>
        <w:t xml:space="preserve"> </w:t>
      </w:r>
      <w:r w:rsidR="00464DA7">
        <w:rPr>
          <w:rFonts w:ascii="Arial" w:hAnsi="Arial" w:cs="Arial"/>
        </w:rPr>
        <w:t>н</w:t>
      </w:r>
      <w:r w:rsidR="00464DA7" w:rsidRPr="00A77C75">
        <w:rPr>
          <w:rFonts w:ascii="Arial" w:hAnsi="Arial" w:cs="Arial"/>
        </w:rPr>
        <w:t xml:space="preserve">ачальнику отдела по обеспечению деятельности мэра администрации </w:t>
      </w:r>
      <w:proofErr w:type="spellStart"/>
      <w:r w:rsidR="00464DA7" w:rsidRPr="00A77C75">
        <w:rPr>
          <w:rFonts w:ascii="Arial" w:hAnsi="Arial" w:cs="Arial"/>
        </w:rPr>
        <w:t>Осинского</w:t>
      </w:r>
      <w:proofErr w:type="spellEnd"/>
      <w:r w:rsidR="00464DA7" w:rsidRPr="00A77C75">
        <w:rPr>
          <w:rFonts w:ascii="Arial" w:hAnsi="Arial" w:cs="Arial"/>
        </w:rPr>
        <w:t xml:space="preserve"> муниципального района  </w:t>
      </w:r>
      <w:proofErr w:type="spellStart"/>
      <w:r w:rsidR="00464DA7">
        <w:rPr>
          <w:rFonts w:ascii="Arial" w:hAnsi="Arial" w:cs="Arial"/>
        </w:rPr>
        <w:t>Борокшоновой</w:t>
      </w:r>
      <w:proofErr w:type="spellEnd"/>
      <w:r w:rsidR="00464DA7">
        <w:rPr>
          <w:rFonts w:ascii="Arial" w:hAnsi="Arial" w:cs="Arial"/>
        </w:rPr>
        <w:t xml:space="preserve"> Т.В.</w:t>
      </w:r>
      <w:r w:rsidR="00464DA7" w:rsidRPr="00A77C75">
        <w:rPr>
          <w:rFonts w:ascii="Arial" w:hAnsi="Arial" w:cs="Arial"/>
        </w:rPr>
        <w:t xml:space="preserve"> опубликовать (обнародовать) настоящее постановление в газете </w:t>
      </w:r>
      <w:r w:rsidR="00464DA7" w:rsidRPr="00A77C75">
        <w:rPr>
          <w:rFonts w:ascii="Arial" w:hAnsi="Arial" w:cs="Arial"/>
          <w:spacing w:val="-1"/>
        </w:rPr>
        <w:t xml:space="preserve">«Знамя труда» и разместить на официальном сайте </w:t>
      </w:r>
      <w:proofErr w:type="spellStart"/>
      <w:r w:rsidR="00464DA7" w:rsidRPr="00A77C75">
        <w:rPr>
          <w:rFonts w:ascii="Arial" w:hAnsi="Arial" w:cs="Arial"/>
          <w:spacing w:val="-1"/>
        </w:rPr>
        <w:t>Осинского</w:t>
      </w:r>
      <w:proofErr w:type="spellEnd"/>
      <w:r w:rsidR="00464DA7" w:rsidRPr="00A77C75">
        <w:rPr>
          <w:rFonts w:ascii="Arial" w:hAnsi="Arial" w:cs="Arial"/>
          <w:spacing w:val="-1"/>
        </w:rPr>
        <w:t xml:space="preserve"> муниципального </w:t>
      </w:r>
      <w:r w:rsidR="005A23EF">
        <w:rPr>
          <w:rFonts w:ascii="Arial" w:hAnsi="Arial" w:cs="Arial"/>
        </w:rPr>
        <w:t>района.</w:t>
      </w:r>
      <w:r>
        <w:rPr>
          <w:rFonts w:ascii="Arial" w:hAnsi="Arial" w:cs="Arial"/>
        </w:rPr>
        <w:t xml:space="preserve">  </w:t>
      </w:r>
    </w:p>
    <w:p w:rsidR="009E361A" w:rsidRDefault="009E361A" w:rsidP="009E361A">
      <w:pPr>
        <w:widowControl w:val="0"/>
        <w:tabs>
          <w:tab w:val="left" w:pos="1276"/>
        </w:tabs>
        <w:autoSpaceDE w:val="0"/>
        <w:autoSpaceDN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E20224">
        <w:rPr>
          <w:rFonts w:ascii="Arial" w:hAnsi="Arial" w:cs="Arial"/>
        </w:rPr>
        <w:t>3.</w:t>
      </w:r>
      <w:r>
        <w:rPr>
          <w:rFonts w:ascii="Arial" w:hAnsi="Arial" w:cs="Arial"/>
        </w:rPr>
        <w:t>Настоящее постановление вступает в силу после официальног</w:t>
      </w:r>
      <w:r w:rsidR="006013E6">
        <w:rPr>
          <w:rFonts w:ascii="Arial" w:hAnsi="Arial" w:cs="Arial"/>
        </w:rPr>
        <w:t>о опубликования (обнародования),</w:t>
      </w:r>
      <w:r w:rsidR="005A23EF">
        <w:rPr>
          <w:rFonts w:ascii="Arial" w:hAnsi="Arial" w:cs="Arial"/>
        </w:rPr>
        <w:t xml:space="preserve"> но</w:t>
      </w:r>
      <w:r w:rsidR="006013E6">
        <w:rPr>
          <w:rFonts w:ascii="Arial" w:hAnsi="Arial" w:cs="Arial"/>
        </w:rPr>
        <w:t xml:space="preserve"> не раннее чем с 01.01.2024 г.</w:t>
      </w:r>
    </w:p>
    <w:p w:rsidR="00464DA7" w:rsidRPr="00A77C75" w:rsidRDefault="009E361A" w:rsidP="009E361A">
      <w:pPr>
        <w:widowControl w:val="0"/>
        <w:tabs>
          <w:tab w:val="left" w:pos="1260"/>
        </w:tabs>
        <w:autoSpaceDE w:val="0"/>
        <w:autoSpaceDN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B27998">
        <w:rPr>
          <w:rFonts w:ascii="Arial" w:hAnsi="Arial" w:cs="Arial"/>
        </w:rPr>
        <w:t>4</w:t>
      </w:r>
      <w:r w:rsidR="00464DA7">
        <w:rPr>
          <w:rFonts w:ascii="Arial" w:hAnsi="Arial" w:cs="Arial"/>
        </w:rPr>
        <w:t>.</w:t>
      </w:r>
      <w:r w:rsidR="00464DA7" w:rsidRPr="00A77C75">
        <w:rPr>
          <w:rFonts w:ascii="Arial" w:hAnsi="Arial" w:cs="Arial"/>
        </w:rPr>
        <w:t>Контроль за исполнением настоя</w:t>
      </w:r>
      <w:r>
        <w:rPr>
          <w:rFonts w:ascii="Arial" w:hAnsi="Arial" w:cs="Arial"/>
        </w:rPr>
        <w:t xml:space="preserve">щего постановления возложить </w:t>
      </w:r>
      <w:r w:rsidR="00DA4873">
        <w:rPr>
          <w:rFonts w:ascii="Arial" w:hAnsi="Arial" w:cs="Arial"/>
        </w:rPr>
        <w:t xml:space="preserve">на </w:t>
      </w:r>
      <w:r w:rsidR="00464DA7" w:rsidRPr="00A77C75">
        <w:rPr>
          <w:rFonts w:ascii="Arial" w:hAnsi="Arial" w:cs="Arial"/>
          <w:spacing w:val="-1"/>
        </w:rPr>
        <w:t>заместит</w:t>
      </w:r>
      <w:r w:rsidR="0072539A">
        <w:rPr>
          <w:rFonts w:ascii="Arial" w:hAnsi="Arial" w:cs="Arial"/>
          <w:spacing w:val="-1"/>
        </w:rPr>
        <w:t>еля мэра по социальной политике Бевзенко Н.Г.</w:t>
      </w:r>
    </w:p>
    <w:p w:rsidR="00464DA7" w:rsidRDefault="00464DA7" w:rsidP="005A23EF">
      <w:pPr>
        <w:rPr>
          <w:rFonts w:ascii="Arial" w:hAnsi="Arial" w:cs="Arial"/>
          <w:bCs/>
        </w:rPr>
      </w:pPr>
    </w:p>
    <w:p w:rsidR="005A23EF" w:rsidRPr="00A77C75" w:rsidRDefault="005A23EF" w:rsidP="005A23EF">
      <w:pPr>
        <w:rPr>
          <w:rFonts w:ascii="Arial" w:hAnsi="Arial" w:cs="Arial"/>
          <w:bCs/>
        </w:rPr>
      </w:pPr>
    </w:p>
    <w:p w:rsidR="00464DA7" w:rsidRPr="00A77C75" w:rsidRDefault="00464DA7" w:rsidP="00464DA7">
      <w:pPr>
        <w:spacing w:line="360" w:lineRule="auto"/>
        <w:rPr>
          <w:rFonts w:ascii="Arial" w:hAnsi="Arial" w:cs="Arial"/>
        </w:rPr>
      </w:pPr>
      <w:r w:rsidRPr="00A77C75">
        <w:rPr>
          <w:rFonts w:ascii="Arial" w:hAnsi="Arial" w:cs="Arial"/>
        </w:rPr>
        <w:t xml:space="preserve">Мэр </w:t>
      </w:r>
      <w:proofErr w:type="spellStart"/>
      <w:r w:rsidRPr="00A77C75">
        <w:rPr>
          <w:rFonts w:ascii="Arial" w:hAnsi="Arial" w:cs="Arial"/>
        </w:rPr>
        <w:t>Осинского</w:t>
      </w:r>
      <w:proofErr w:type="spellEnd"/>
      <w:r w:rsidRPr="00A77C75">
        <w:rPr>
          <w:rFonts w:ascii="Arial" w:hAnsi="Arial" w:cs="Arial"/>
        </w:rPr>
        <w:t xml:space="preserve"> муниципального района                    </w:t>
      </w:r>
      <w:r w:rsidR="00E91F63">
        <w:rPr>
          <w:rFonts w:ascii="Arial" w:hAnsi="Arial" w:cs="Arial"/>
        </w:rPr>
        <w:t xml:space="preserve"> </w:t>
      </w:r>
      <w:r w:rsidRPr="00A77C75">
        <w:rPr>
          <w:rFonts w:ascii="Arial" w:hAnsi="Arial" w:cs="Arial"/>
        </w:rPr>
        <w:t xml:space="preserve">       </w:t>
      </w:r>
      <w:r w:rsidRPr="00A77C75">
        <w:rPr>
          <w:rFonts w:ascii="Arial" w:hAnsi="Arial" w:cs="Arial"/>
        </w:rPr>
        <w:tab/>
      </w:r>
      <w:r w:rsidRPr="00A77C75">
        <w:rPr>
          <w:rFonts w:ascii="Arial" w:hAnsi="Arial" w:cs="Arial"/>
        </w:rPr>
        <w:tab/>
        <w:t xml:space="preserve">      В.М. </w:t>
      </w:r>
      <w:proofErr w:type="spellStart"/>
      <w:r w:rsidRPr="00A77C75">
        <w:rPr>
          <w:rFonts w:ascii="Arial" w:hAnsi="Arial" w:cs="Arial"/>
        </w:rPr>
        <w:t>Мантыков</w:t>
      </w:r>
      <w:proofErr w:type="spellEnd"/>
    </w:p>
    <w:p w:rsidR="00464DA7" w:rsidRPr="00A77C75" w:rsidRDefault="00464DA7" w:rsidP="00464DA7">
      <w:pPr>
        <w:spacing w:line="360" w:lineRule="auto"/>
        <w:rPr>
          <w:rFonts w:ascii="Arial" w:hAnsi="Arial" w:cs="Arial"/>
        </w:rPr>
      </w:pPr>
    </w:p>
    <w:p w:rsidR="00464DA7" w:rsidRPr="00A77C75" w:rsidRDefault="00464DA7" w:rsidP="00464DA7">
      <w:pPr>
        <w:spacing w:line="360" w:lineRule="auto"/>
        <w:rPr>
          <w:rFonts w:ascii="Arial" w:hAnsi="Arial" w:cs="Arial"/>
        </w:rPr>
      </w:pPr>
    </w:p>
    <w:p w:rsidR="00464DA7" w:rsidRPr="00A77C75" w:rsidRDefault="00464DA7" w:rsidP="00464DA7">
      <w:pPr>
        <w:spacing w:line="360" w:lineRule="auto"/>
        <w:rPr>
          <w:rFonts w:ascii="Arial" w:hAnsi="Arial" w:cs="Arial"/>
        </w:rPr>
      </w:pPr>
    </w:p>
    <w:p w:rsidR="00464DA7" w:rsidRPr="00A77C75" w:rsidRDefault="00464DA7" w:rsidP="00464DA7">
      <w:pPr>
        <w:spacing w:line="360" w:lineRule="auto"/>
        <w:rPr>
          <w:rFonts w:ascii="Arial" w:hAnsi="Arial" w:cs="Arial"/>
        </w:rPr>
      </w:pPr>
    </w:p>
    <w:p w:rsidR="00464DA7" w:rsidRPr="00A77C75" w:rsidRDefault="00464DA7" w:rsidP="00464DA7">
      <w:pPr>
        <w:spacing w:line="360" w:lineRule="auto"/>
        <w:rPr>
          <w:rFonts w:ascii="Arial" w:hAnsi="Arial" w:cs="Arial"/>
        </w:rPr>
      </w:pPr>
    </w:p>
    <w:p w:rsidR="00464DA7" w:rsidRPr="00A77C75" w:rsidRDefault="00464DA7" w:rsidP="00464DA7">
      <w:pPr>
        <w:spacing w:line="360" w:lineRule="auto"/>
        <w:rPr>
          <w:rFonts w:ascii="Arial" w:hAnsi="Arial" w:cs="Arial"/>
        </w:rPr>
      </w:pPr>
    </w:p>
    <w:p w:rsidR="00464DA7" w:rsidRDefault="00464DA7" w:rsidP="00464DA7">
      <w:pPr>
        <w:rPr>
          <w:rFonts w:ascii="Arial" w:hAnsi="Arial" w:cs="Arial"/>
        </w:rPr>
      </w:pPr>
    </w:p>
    <w:p w:rsidR="00E75A64" w:rsidRPr="00A77C75" w:rsidRDefault="00E75A64" w:rsidP="00464DA7">
      <w:pPr>
        <w:rPr>
          <w:rFonts w:ascii="Arial" w:hAnsi="Arial" w:cs="Arial"/>
        </w:rPr>
      </w:pPr>
    </w:p>
    <w:p w:rsidR="00464DA7" w:rsidRPr="00A77C75" w:rsidRDefault="00464DA7" w:rsidP="00464DA7">
      <w:pPr>
        <w:rPr>
          <w:rFonts w:ascii="Arial" w:hAnsi="Arial" w:cs="Arial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43"/>
        <w:gridCol w:w="4644"/>
      </w:tblGrid>
      <w:tr w:rsidR="00B27998" w:rsidRPr="00B27998" w:rsidTr="00B27998">
        <w:trPr>
          <w:trHeight w:val="1072"/>
        </w:trPr>
        <w:tc>
          <w:tcPr>
            <w:tcW w:w="4643" w:type="dxa"/>
          </w:tcPr>
          <w:p w:rsidR="00B27998" w:rsidRPr="00B27998" w:rsidRDefault="00B27998" w:rsidP="00B27998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644" w:type="dxa"/>
          </w:tcPr>
          <w:p w:rsidR="00B27998" w:rsidRPr="00B27998" w:rsidRDefault="00B27998" w:rsidP="00B2799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27998">
              <w:rPr>
                <w:rFonts w:ascii="Courier New" w:hAnsi="Courier New" w:cs="Courier New"/>
                <w:sz w:val="20"/>
                <w:szCs w:val="20"/>
              </w:rPr>
              <w:t xml:space="preserve">Приложение 1 к постановлению   Администрации </w:t>
            </w:r>
            <w:proofErr w:type="spellStart"/>
            <w:r w:rsidRPr="00B27998">
              <w:rPr>
                <w:rFonts w:ascii="Courier New" w:hAnsi="Courier New" w:cs="Courier New"/>
                <w:sz w:val="20"/>
                <w:szCs w:val="20"/>
              </w:rPr>
              <w:t>Осинского</w:t>
            </w:r>
            <w:proofErr w:type="spellEnd"/>
            <w:r w:rsidRPr="00B27998">
              <w:rPr>
                <w:rFonts w:ascii="Courier New" w:hAnsi="Courier New" w:cs="Courier New"/>
                <w:sz w:val="20"/>
                <w:szCs w:val="20"/>
              </w:rPr>
              <w:t xml:space="preserve"> муниципального района</w:t>
            </w:r>
          </w:p>
          <w:p w:rsidR="00B27998" w:rsidRPr="00B27998" w:rsidRDefault="00B27998" w:rsidP="00B2799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27998">
              <w:rPr>
                <w:rFonts w:ascii="Courier New" w:hAnsi="Courier New" w:cs="Courier New"/>
                <w:sz w:val="20"/>
                <w:szCs w:val="20"/>
              </w:rPr>
              <w:t>От __</w:t>
            </w:r>
            <w:r w:rsidRPr="00B27998">
              <w:rPr>
                <w:rFonts w:ascii="Courier New" w:hAnsi="Courier New" w:cs="Courier New"/>
                <w:sz w:val="20"/>
                <w:szCs w:val="20"/>
                <w:u w:val="single"/>
              </w:rPr>
              <w:t>____________</w:t>
            </w:r>
            <w:r w:rsidRPr="00B27998">
              <w:rPr>
                <w:rFonts w:ascii="Courier New" w:hAnsi="Courier New" w:cs="Courier New"/>
                <w:sz w:val="20"/>
                <w:szCs w:val="20"/>
              </w:rPr>
              <w:t xml:space="preserve"> 20___ №</w:t>
            </w:r>
            <w:r w:rsidRPr="00B27998">
              <w:rPr>
                <w:rFonts w:ascii="Courier New" w:hAnsi="Courier New" w:cs="Courier New"/>
                <w:sz w:val="20"/>
                <w:szCs w:val="20"/>
                <w:u w:val="single"/>
              </w:rPr>
              <w:t>_____</w:t>
            </w:r>
          </w:p>
        </w:tc>
      </w:tr>
    </w:tbl>
    <w:p w:rsidR="00B27998" w:rsidRPr="00B27998" w:rsidRDefault="00B27998" w:rsidP="00B27998">
      <w:pPr>
        <w:rPr>
          <w:sz w:val="28"/>
          <w:szCs w:val="28"/>
        </w:rPr>
      </w:pPr>
    </w:p>
    <w:p w:rsidR="00B27998" w:rsidRPr="00B27998" w:rsidRDefault="00B27998" w:rsidP="00B27998">
      <w:pPr>
        <w:rPr>
          <w:sz w:val="28"/>
          <w:szCs w:val="28"/>
        </w:rPr>
      </w:pPr>
      <w:r w:rsidRPr="00B27998">
        <w:rPr>
          <w:sz w:val="28"/>
          <w:szCs w:val="28"/>
        </w:rPr>
        <w:t xml:space="preserve"> </w:t>
      </w:r>
    </w:p>
    <w:p w:rsidR="00B27998" w:rsidRPr="00B27998" w:rsidRDefault="00B27998" w:rsidP="00B27998">
      <w:pPr>
        <w:jc w:val="right"/>
        <w:rPr>
          <w:sz w:val="28"/>
          <w:szCs w:val="28"/>
        </w:rPr>
      </w:pPr>
      <w:r w:rsidRPr="00B27998">
        <w:rPr>
          <w:sz w:val="28"/>
          <w:szCs w:val="28"/>
        </w:rPr>
        <w:t xml:space="preserve">                                                                                </w:t>
      </w: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center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center"/>
        <w:rPr>
          <w:rFonts w:ascii="Arial" w:hAnsi="Arial" w:cs="Arial"/>
          <w:b/>
          <w:bCs/>
        </w:rPr>
      </w:pPr>
      <w:r w:rsidRPr="00B27998">
        <w:rPr>
          <w:rFonts w:ascii="Arial" w:hAnsi="Arial" w:cs="Arial"/>
          <w:b/>
          <w:bCs/>
        </w:rPr>
        <w:t>МУНИЦИПАЛЬНАЯ ПРОГРАММА</w:t>
      </w:r>
    </w:p>
    <w:p w:rsidR="00B27998" w:rsidRPr="00B27998" w:rsidRDefault="00B27998" w:rsidP="00B27998">
      <w:pPr>
        <w:jc w:val="center"/>
        <w:rPr>
          <w:rFonts w:ascii="Arial" w:hAnsi="Arial" w:cs="Arial"/>
          <w:b/>
          <w:bCs/>
        </w:rPr>
      </w:pPr>
      <w:r w:rsidRPr="00B27998">
        <w:rPr>
          <w:rFonts w:ascii="Arial" w:hAnsi="Arial" w:cs="Arial"/>
          <w:b/>
          <w:bCs/>
        </w:rPr>
        <w:t>«</w:t>
      </w:r>
      <w:r w:rsidRPr="00B27998">
        <w:rPr>
          <w:rFonts w:ascii="Arial" w:hAnsi="Arial" w:cs="Arial"/>
          <w:b/>
          <w:caps/>
        </w:rPr>
        <w:t>доступная среда для инвалидов и других маломобильных групп населения</w:t>
      </w:r>
      <w:r w:rsidRPr="00B27998">
        <w:rPr>
          <w:rFonts w:ascii="Arial" w:hAnsi="Arial" w:cs="Arial"/>
          <w:b/>
          <w:bCs/>
        </w:rPr>
        <w:t>»</w:t>
      </w:r>
    </w:p>
    <w:p w:rsidR="00B27998" w:rsidRPr="00B27998" w:rsidRDefault="00B27998" w:rsidP="00B27998">
      <w:pPr>
        <w:jc w:val="center"/>
        <w:rPr>
          <w:rFonts w:ascii="Arial" w:hAnsi="Arial" w:cs="Arial"/>
          <w:b/>
          <w:bCs/>
        </w:rPr>
      </w:pPr>
      <w:r w:rsidRPr="00B27998">
        <w:rPr>
          <w:rFonts w:ascii="Arial" w:hAnsi="Arial" w:cs="Arial"/>
          <w:b/>
          <w:bCs/>
        </w:rPr>
        <w:t>(2024-2028гг.)</w:t>
      </w:r>
    </w:p>
    <w:p w:rsidR="00B27998" w:rsidRPr="00B27998" w:rsidRDefault="00B27998" w:rsidP="00B27998">
      <w:pPr>
        <w:jc w:val="center"/>
        <w:rPr>
          <w:rFonts w:ascii="Arial" w:hAnsi="Arial" w:cs="Arial"/>
          <w:b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rPr>
          <w:sz w:val="28"/>
          <w:szCs w:val="28"/>
        </w:rPr>
      </w:pPr>
    </w:p>
    <w:p w:rsidR="00B27998" w:rsidRPr="00B27998" w:rsidRDefault="00B27998" w:rsidP="00B27998">
      <w:pPr>
        <w:jc w:val="right"/>
        <w:rPr>
          <w:sz w:val="28"/>
          <w:szCs w:val="28"/>
        </w:rPr>
      </w:pPr>
    </w:p>
    <w:p w:rsidR="00B27998" w:rsidRPr="00B27998" w:rsidRDefault="00B27998" w:rsidP="00B27998">
      <w:pPr>
        <w:jc w:val="center"/>
      </w:pPr>
      <w:r w:rsidRPr="00B27998">
        <w:t>Оса</w:t>
      </w:r>
    </w:p>
    <w:p w:rsidR="00B27998" w:rsidRDefault="00B27998" w:rsidP="00B27998">
      <w:pPr>
        <w:jc w:val="center"/>
      </w:pPr>
      <w:r w:rsidRPr="00B27998">
        <w:t>2023 год</w:t>
      </w:r>
    </w:p>
    <w:p w:rsidR="005B3BD9" w:rsidRPr="00B27998" w:rsidRDefault="005B3BD9" w:rsidP="00B27998">
      <w:pPr>
        <w:jc w:val="center"/>
      </w:pPr>
    </w:p>
    <w:p w:rsidR="00B27998" w:rsidRPr="00B27998" w:rsidRDefault="00B27998" w:rsidP="00B27998">
      <w:bookmarkStart w:id="1" w:name="_Toc202688305"/>
    </w:p>
    <w:bookmarkEnd w:id="1"/>
    <w:p w:rsidR="00B27998" w:rsidRPr="00B27998" w:rsidRDefault="00B27998" w:rsidP="00B27998">
      <w:pPr>
        <w:autoSpaceDE w:val="0"/>
        <w:autoSpaceDN w:val="0"/>
        <w:adjustRightInd w:val="0"/>
        <w:jc w:val="center"/>
        <w:outlineLvl w:val="0"/>
      </w:pPr>
    </w:p>
    <w:p w:rsidR="00B27998" w:rsidRPr="00B27998" w:rsidRDefault="00B27998" w:rsidP="00B27998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B27998">
        <w:rPr>
          <w:rFonts w:ascii="Arial" w:hAnsi="Arial" w:cs="Arial"/>
        </w:rPr>
        <w:lastRenderedPageBreak/>
        <w:t>ПАСПОРТ МУНИЦИПАЛЬНОЙ ПРОГРАММЫ</w:t>
      </w:r>
    </w:p>
    <w:p w:rsidR="00B27998" w:rsidRPr="00B27998" w:rsidRDefault="0072539A" w:rsidP="00B27998">
      <w:pPr>
        <w:autoSpaceDE w:val="0"/>
        <w:autoSpaceDN w:val="0"/>
        <w:adjustRightInd w:val="0"/>
        <w:jc w:val="center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 xml:space="preserve"> «доступная среда для инвалидов и других  маломобильных групп населения в осинском муниципальном районек</w:t>
      </w:r>
      <w:r w:rsidR="00B27998" w:rsidRPr="00B27998">
        <w:rPr>
          <w:rFonts w:ascii="Arial" w:hAnsi="Arial" w:cs="Arial"/>
          <w:caps/>
        </w:rPr>
        <w:t>»</w:t>
      </w:r>
    </w:p>
    <w:p w:rsidR="00B27998" w:rsidRPr="00B27998" w:rsidRDefault="00B27998" w:rsidP="00B27998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B27998">
        <w:rPr>
          <w:rFonts w:ascii="Arial" w:hAnsi="Arial" w:cs="Arial"/>
        </w:rPr>
        <w:t xml:space="preserve"> </w:t>
      </w:r>
    </w:p>
    <w:p w:rsidR="00B27998" w:rsidRPr="00B27998" w:rsidRDefault="00B27998" w:rsidP="00B2799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07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7"/>
        <w:gridCol w:w="6626"/>
      </w:tblGrid>
      <w:tr w:rsidR="00B27998" w:rsidRPr="00B27998" w:rsidTr="00B27998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98" w:rsidRPr="00B27998" w:rsidRDefault="00B27998" w:rsidP="00B2799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</w:rPr>
            </w:pPr>
            <w:r w:rsidRPr="00B27998">
              <w:rPr>
                <w:rFonts w:ascii="Courier New" w:hAnsi="Courier New" w:cs="Courier New"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98" w:rsidRPr="00B27998" w:rsidRDefault="00B27998" w:rsidP="00656CA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27998">
              <w:rPr>
                <w:rFonts w:ascii="Courier New" w:hAnsi="Courier New" w:cs="Courier New"/>
                <w:sz w:val="22"/>
                <w:szCs w:val="22"/>
              </w:rPr>
              <w:t xml:space="preserve">«Доступная среда для инвалидов и других маломобильных групп населения в </w:t>
            </w:r>
            <w:proofErr w:type="spellStart"/>
            <w:r w:rsidRPr="00B27998">
              <w:rPr>
                <w:rFonts w:ascii="Courier New" w:hAnsi="Courier New" w:cs="Courier New"/>
                <w:sz w:val="22"/>
                <w:szCs w:val="22"/>
              </w:rPr>
              <w:t>Осинском</w:t>
            </w:r>
            <w:proofErr w:type="spellEnd"/>
            <w:r w:rsidRPr="00B27998">
              <w:rPr>
                <w:rFonts w:ascii="Courier New" w:hAnsi="Courier New" w:cs="Courier New"/>
                <w:sz w:val="22"/>
                <w:szCs w:val="22"/>
              </w:rPr>
              <w:t xml:space="preserve"> муниципальном районе» </w:t>
            </w:r>
          </w:p>
        </w:tc>
      </w:tr>
      <w:tr w:rsidR="00B27998" w:rsidRPr="00B27998" w:rsidTr="00B27998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98" w:rsidRPr="00B27998" w:rsidRDefault="00B27998" w:rsidP="00B2799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</w:rPr>
            </w:pPr>
            <w:r w:rsidRPr="00B27998">
              <w:rPr>
                <w:rFonts w:ascii="Courier New" w:hAnsi="Courier New" w:cs="Courier New"/>
                <w:sz w:val="22"/>
                <w:szCs w:val="22"/>
              </w:rPr>
              <w:t>Ответственный исполнитель программы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98" w:rsidRPr="00B27998" w:rsidRDefault="00B27998" w:rsidP="00A9200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27998">
              <w:rPr>
                <w:rFonts w:ascii="Courier New" w:hAnsi="Courier New" w:cs="Courier New"/>
                <w:sz w:val="22"/>
                <w:szCs w:val="22"/>
              </w:rPr>
              <w:t xml:space="preserve">Отдел по обеспечению деятельности мэра администрации </w:t>
            </w:r>
            <w:proofErr w:type="spellStart"/>
            <w:r w:rsidRPr="00B27998">
              <w:rPr>
                <w:rFonts w:ascii="Courier New" w:hAnsi="Courier New" w:cs="Courier New"/>
                <w:sz w:val="22"/>
                <w:szCs w:val="22"/>
              </w:rPr>
              <w:t>О</w:t>
            </w:r>
            <w:r w:rsidR="00A9200C">
              <w:rPr>
                <w:rFonts w:ascii="Courier New" w:hAnsi="Courier New" w:cs="Courier New"/>
                <w:sz w:val="22"/>
                <w:szCs w:val="22"/>
              </w:rPr>
              <w:t>синского</w:t>
            </w:r>
            <w:proofErr w:type="spellEnd"/>
            <w:r w:rsidR="00A9200C">
              <w:rPr>
                <w:rFonts w:ascii="Courier New" w:hAnsi="Courier New" w:cs="Courier New"/>
                <w:sz w:val="22"/>
                <w:szCs w:val="22"/>
              </w:rPr>
              <w:t xml:space="preserve"> муниципального района</w:t>
            </w:r>
            <w:r w:rsidR="00401A0F">
              <w:rPr>
                <w:rFonts w:ascii="Courier New" w:hAnsi="Courier New" w:cs="Courier New"/>
                <w:sz w:val="22"/>
                <w:szCs w:val="22"/>
              </w:rPr>
              <w:t xml:space="preserve">, отдел по спорту и молодежной политике администрации </w:t>
            </w:r>
            <w:proofErr w:type="spellStart"/>
            <w:r w:rsidR="00401A0F">
              <w:rPr>
                <w:rFonts w:ascii="Courier New" w:hAnsi="Courier New" w:cs="Courier New"/>
                <w:sz w:val="22"/>
                <w:szCs w:val="22"/>
              </w:rPr>
              <w:t>Осинского</w:t>
            </w:r>
            <w:proofErr w:type="spellEnd"/>
            <w:r w:rsidR="00401A0F">
              <w:rPr>
                <w:rFonts w:ascii="Courier New" w:hAnsi="Courier New" w:cs="Courier New"/>
                <w:sz w:val="22"/>
                <w:szCs w:val="22"/>
              </w:rPr>
              <w:t xml:space="preserve"> муниципального района.</w:t>
            </w:r>
          </w:p>
        </w:tc>
      </w:tr>
      <w:tr w:rsidR="00A9200C" w:rsidRPr="00B27998" w:rsidTr="00B27998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0C" w:rsidRPr="00B27998" w:rsidRDefault="00A9200C" w:rsidP="00B2799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Участники мероприятий муниципальной программы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0C" w:rsidRDefault="00A9200C" w:rsidP="00A9200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 Областное государственное бюджетное учреждение здравоохранения «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Осинская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РБ» далее –ОГБУЗ «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Осинская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РБ»;</w:t>
            </w:r>
          </w:p>
          <w:p w:rsidR="00684236" w:rsidRDefault="00A9200C" w:rsidP="00A9200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- </w:t>
            </w:r>
            <w:r w:rsidR="00684236">
              <w:rPr>
                <w:rFonts w:ascii="Courier New" w:hAnsi="Courier New" w:cs="Courier New"/>
                <w:sz w:val="22"/>
                <w:szCs w:val="22"/>
              </w:rPr>
              <w:t xml:space="preserve">областное государственное бюджетное учреждение «Управление социальной защиты и социального обслуживания населения по </w:t>
            </w:r>
            <w:proofErr w:type="spellStart"/>
            <w:r w:rsidR="00684236">
              <w:rPr>
                <w:rFonts w:ascii="Courier New" w:hAnsi="Courier New" w:cs="Courier New"/>
                <w:sz w:val="22"/>
                <w:szCs w:val="22"/>
              </w:rPr>
              <w:t>Осинскому</w:t>
            </w:r>
            <w:proofErr w:type="spellEnd"/>
            <w:r w:rsidR="00684236">
              <w:rPr>
                <w:rFonts w:ascii="Courier New" w:hAnsi="Courier New" w:cs="Courier New"/>
                <w:sz w:val="22"/>
                <w:szCs w:val="22"/>
              </w:rPr>
              <w:t xml:space="preserve"> району»;</w:t>
            </w:r>
          </w:p>
          <w:p w:rsidR="00182182" w:rsidRDefault="00182182" w:rsidP="00A9200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Осинский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филиал Областного государственного казенного учреждения «Кадровый центр Иркутской области»</w:t>
            </w:r>
          </w:p>
          <w:p w:rsidR="00182182" w:rsidRDefault="00182182" w:rsidP="00A9200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-муниципальное бюджетное учреждение «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Осинская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районная газета «Знамя труда»;</w:t>
            </w:r>
          </w:p>
          <w:p w:rsidR="00182182" w:rsidRDefault="00182182" w:rsidP="00A9200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</w:t>
            </w:r>
            <w:r w:rsidR="00401A0F">
              <w:rPr>
                <w:rFonts w:ascii="Courier New" w:hAnsi="Courier New" w:cs="Courier New"/>
                <w:sz w:val="22"/>
                <w:szCs w:val="22"/>
              </w:rPr>
              <w:t xml:space="preserve">отдел по связям с общественностью администрации </w:t>
            </w:r>
            <w:proofErr w:type="spellStart"/>
            <w:r w:rsidR="00401A0F">
              <w:rPr>
                <w:rFonts w:ascii="Courier New" w:hAnsi="Courier New" w:cs="Courier New"/>
                <w:sz w:val="22"/>
                <w:szCs w:val="22"/>
              </w:rPr>
              <w:t>Осинского</w:t>
            </w:r>
            <w:proofErr w:type="spellEnd"/>
            <w:r w:rsidR="00401A0F">
              <w:rPr>
                <w:rFonts w:ascii="Courier New" w:hAnsi="Courier New" w:cs="Courier New"/>
                <w:sz w:val="22"/>
                <w:szCs w:val="22"/>
              </w:rPr>
              <w:t xml:space="preserve"> муниципального района;</w:t>
            </w:r>
          </w:p>
          <w:p w:rsidR="0012438B" w:rsidRDefault="0012438B" w:rsidP="00A9200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- </w:t>
            </w:r>
            <w:proofErr w:type="spellStart"/>
            <w:r w:rsidR="00BD031B">
              <w:rPr>
                <w:rFonts w:ascii="Courier New" w:hAnsi="Courier New" w:cs="Courier New"/>
                <w:sz w:val="22"/>
                <w:szCs w:val="22"/>
              </w:rPr>
              <w:t>Осинское</w:t>
            </w:r>
            <w:proofErr w:type="spellEnd"/>
            <w:r w:rsidR="00BD031B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t>муниципальное управление образования.</w:t>
            </w:r>
          </w:p>
          <w:p w:rsidR="00A9200C" w:rsidRPr="00B27998" w:rsidRDefault="00A9200C" w:rsidP="00A9200C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B27998" w:rsidRPr="00B27998" w:rsidTr="00B27998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98" w:rsidRPr="00B27998" w:rsidRDefault="00B27998" w:rsidP="00B2799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</w:rPr>
            </w:pPr>
            <w:r w:rsidRPr="00B27998">
              <w:rPr>
                <w:rFonts w:ascii="Courier New" w:hAnsi="Courier New" w:cs="Courier New"/>
                <w:sz w:val="22"/>
                <w:szCs w:val="22"/>
              </w:rPr>
              <w:t>Цель  муниципальной программы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98" w:rsidRPr="00B27998" w:rsidRDefault="001B02F7" w:rsidP="00E75A64">
            <w:pPr>
              <w:autoSpaceDE w:val="0"/>
              <w:autoSpaceDN w:val="0"/>
              <w:adjustRightInd w:val="0"/>
              <w:contextualSpacing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Создание для инвалидов и других маломобильных групп населения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Осинского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муниципального района доступной и комфортной среды жизнедеятельности</w:t>
            </w:r>
          </w:p>
        </w:tc>
      </w:tr>
      <w:tr w:rsidR="0012438B" w:rsidRPr="00B27998" w:rsidTr="00B27998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B" w:rsidRPr="00B27998" w:rsidRDefault="0012438B" w:rsidP="00B2799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</w:rPr>
            </w:pPr>
            <w:r w:rsidRPr="0012438B">
              <w:rPr>
                <w:rFonts w:ascii="Courier New" w:hAnsi="Courier New" w:cs="Courier New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8B" w:rsidRDefault="0048785E" w:rsidP="0012438B">
            <w:pPr>
              <w:autoSpaceDE w:val="0"/>
              <w:autoSpaceDN w:val="0"/>
              <w:adjustRightInd w:val="0"/>
              <w:contextualSpacing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12438B" w:rsidRPr="0012438B">
              <w:rPr>
                <w:rFonts w:ascii="Courier New" w:hAnsi="Courier New" w:cs="Courier New"/>
                <w:sz w:val="22"/>
                <w:szCs w:val="22"/>
              </w:rPr>
              <w:t>. Реализация мероприятий, направленных на создание условий для инвалидов, способствующих интеграции их жизни общества.</w:t>
            </w:r>
          </w:p>
          <w:p w:rsidR="0012438B" w:rsidRDefault="0048785E" w:rsidP="0012438B">
            <w:pPr>
              <w:autoSpaceDE w:val="0"/>
              <w:autoSpaceDN w:val="0"/>
              <w:adjustRightInd w:val="0"/>
              <w:contextualSpacing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12438B" w:rsidRPr="0012438B">
              <w:rPr>
                <w:rFonts w:ascii="Courier New" w:hAnsi="Courier New" w:cs="Courier New"/>
                <w:sz w:val="22"/>
                <w:szCs w:val="22"/>
              </w:rPr>
              <w:t>. Реализация мероприятий, направленных на поэтапное повышение уровня доступности приоритетных объектов и услуг в сферах: образования, культуры и библиотечного обслуживания, физической культуры и спорта.</w:t>
            </w:r>
          </w:p>
        </w:tc>
      </w:tr>
      <w:tr w:rsidR="00B27998" w:rsidRPr="00B27998" w:rsidTr="00B27998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98" w:rsidRPr="00B27998" w:rsidRDefault="00B27998" w:rsidP="00B2799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</w:rPr>
            </w:pPr>
            <w:r w:rsidRPr="00B27998">
              <w:rPr>
                <w:rFonts w:ascii="Courier New" w:hAnsi="Courier New" w:cs="Courier New"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98" w:rsidRPr="00B27998" w:rsidRDefault="00BD031B" w:rsidP="00B279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2024-2028 годы</w:t>
            </w:r>
          </w:p>
        </w:tc>
      </w:tr>
      <w:tr w:rsidR="00D61459" w:rsidRPr="00B27998" w:rsidTr="00B27998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459" w:rsidRPr="00B27998" w:rsidRDefault="0012438B" w:rsidP="00B2799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459" w:rsidRDefault="0012438B" w:rsidP="00B279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Реализация мероприятий муниципальной программы в целом позволит достичь следующих целевых показателей:</w:t>
            </w:r>
          </w:p>
          <w:p w:rsidR="006D52EB" w:rsidRDefault="006D52EB" w:rsidP="00B279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-оказание социальной помощи инвалидам (в том числе материальной помощи), находящимся в трудной жизненной ситуации, до 10 чел;</w:t>
            </w:r>
          </w:p>
          <w:p w:rsidR="006D52EB" w:rsidRDefault="006D52EB" w:rsidP="00B279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 количество проведенных мероприятий с</w:t>
            </w:r>
            <w:r w:rsidR="0072539A">
              <w:rPr>
                <w:rFonts w:ascii="Courier New" w:hAnsi="Courier New" w:cs="Courier New"/>
                <w:sz w:val="22"/>
                <w:szCs w:val="22"/>
              </w:rPr>
              <w:t xml:space="preserve"> участием инвалидов и других МГН</w:t>
            </w:r>
            <w:r w:rsidR="00E139CF">
              <w:rPr>
                <w:rFonts w:ascii="Courier New" w:hAnsi="Courier New" w:cs="Courier New"/>
                <w:sz w:val="22"/>
                <w:szCs w:val="22"/>
              </w:rPr>
              <w:t xml:space="preserve"> до 5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ед.;</w:t>
            </w:r>
          </w:p>
          <w:p w:rsidR="006D52EB" w:rsidRPr="00B27998" w:rsidRDefault="006D52EB" w:rsidP="00B279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- доля объектов, выполнены мероприятия по повышению доступности объектов и услуг, от общего </w:t>
            </w: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количества объектов приоритетных сфер жизнедеятельности  инвалидов и других МГН, до 6,25 %</w:t>
            </w:r>
          </w:p>
        </w:tc>
      </w:tr>
      <w:tr w:rsidR="0072539A" w:rsidRPr="00B27998" w:rsidTr="00B27998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39A" w:rsidRDefault="0072539A" w:rsidP="00B2799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Основные мероприятия муниципальной </w:t>
            </w:r>
            <w:r w:rsidR="0078044F">
              <w:rPr>
                <w:rFonts w:ascii="Courier New" w:hAnsi="Courier New" w:cs="Courier New"/>
                <w:sz w:val="22"/>
                <w:szCs w:val="22"/>
              </w:rPr>
              <w:t>программы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44F" w:rsidRDefault="0078044F" w:rsidP="0078044F">
            <w:pPr>
              <w:pStyle w:val="ac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Создание в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Осинском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муниципальном районе </w:t>
            </w:r>
          </w:p>
          <w:p w:rsidR="0072539A" w:rsidRDefault="0078044F" w:rsidP="0078044F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8044F">
              <w:rPr>
                <w:rFonts w:ascii="Courier New" w:hAnsi="Courier New" w:cs="Courier New"/>
                <w:sz w:val="22"/>
                <w:szCs w:val="22"/>
              </w:rPr>
              <w:t>условий для социальной интеграции инвалидов и участия их в жизни общества</w:t>
            </w:r>
            <w:r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78044F" w:rsidRDefault="0078044F" w:rsidP="0078044F">
            <w:pPr>
              <w:pStyle w:val="ac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Поэтапное повышение уровня доступности </w:t>
            </w:r>
          </w:p>
          <w:p w:rsidR="0078044F" w:rsidRPr="0078044F" w:rsidRDefault="0078044F" w:rsidP="0078044F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78044F">
              <w:rPr>
                <w:rFonts w:ascii="Courier New" w:hAnsi="Courier New" w:cs="Courier New"/>
                <w:sz w:val="22"/>
                <w:szCs w:val="22"/>
              </w:rPr>
              <w:t xml:space="preserve">объектов и услуг в приоритетных сферах жизнедеятельности инвалидов и других  МГН в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Осинском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муниципальном районе.</w:t>
            </w:r>
          </w:p>
        </w:tc>
      </w:tr>
      <w:tr w:rsidR="00B27998" w:rsidRPr="00B27998" w:rsidTr="00B27998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998" w:rsidRPr="00B27998" w:rsidRDefault="00B27998" w:rsidP="00B2799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</w:rPr>
            </w:pPr>
            <w:r w:rsidRPr="00B27998">
              <w:rPr>
                <w:rFonts w:ascii="Courier New" w:hAnsi="Courier New" w:cs="Courier New"/>
                <w:sz w:val="22"/>
                <w:szCs w:val="22"/>
              </w:rPr>
              <w:t>Ресурсное обеспечение реализации муниципальной программы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998" w:rsidRPr="00B27998" w:rsidRDefault="00B27998" w:rsidP="00B27998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27998">
              <w:rPr>
                <w:rFonts w:ascii="Courier New" w:hAnsi="Courier New" w:cs="Courier New"/>
                <w:sz w:val="22"/>
                <w:szCs w:val="22"/>
              </w:rPr>
              <w:t xml:space="preserve">Финансирование муниципальной программы осуществляется за счет средств </w:t>
            </w:r>
            <w:r w:rsidR="006D52EB">
              <w:rPr>
                <w:rFonts w:ascii="Courier New" w:hAnsi="Courier New" w:cs="Courier New"/>
                <w:sz w:val="22"/>
                <w:szCs w:val="22"/>
              </w:rPr>
              <w:t xml:space="preserve">местного </w:t>
            </w:r>
            <w:r w:rsidRPr="00B27998">
              <w:rPr>
                <w:rFonts w:ascii="Courier New" w:hAnsi="Courier New" w:cs="Courier New"/>
                <w:sz w:val="22"/>
                <w:szCs w:val="22"/>
              </w:rPr>
              <w:t xml:space="preserve">бюджета </w:t>
            </w:r>
            <w:proofErr w:type="spellStart"/>
            <w:r w:rsidRPr="00B27998">
              <w:rPr>
                <w:rFonts w:ascii="Courier New" w:hAnsi="Courier New" w:cs="Courier New"/>
                <w:sz w:val="22"/>
                <w:szCs w:val="22"/>
              </w:rPr>
              <w:t>Осинского</w:t>
            </w:r>
            <w:proofErr w:type="spellEnd"/>
            <w:r w:rsidRPr="00B27998">
              <w:rPr>
                <w:rFonts w:ascii="Courier New" w:hAnsi="Courier New" w:cs="Courier New"/>
                <w:sz w:val="22"/>
                <w:szCs w:val="22"/>
              </w:rPr>
              <w:t xml:space="preserve"> муниципального района.</w:t>
            </w:r>
          </w:p>
          <w:p w:rsidR="00B27998" w:rsidRPr="00B27998" w:rsidRDefault="00B27998" w:rsidP="00B27998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27998">
              <w:rPr>
                <w:rFonts w:ascii="Courier New" w:hAnsi="Courier New" w:cs="Courier New"/>
                <w:sz w:val="22"/>
                <w:szCs w:val="22"/>
              </w:rPr>
              <w:t xml:space="preserve">Общий объем финансирования составляет </w:t>
            </w:r>
            <w:r w:rsidR="00254796">
              <w:rPr>
                <w:rFonts w:ascii="Courier New" w:hAnsi="Courier New" w:cs="Courier New"/>
                <w:sz w:val="22"/>
                <w:szCs w:val="22"/>
              </w:rPr>
              <w:t>12</w:t>
            </w:r>
            <w:r w:rsidRPr="00B27998">
              <w:rPr>
                <w:rFonts w:ascii="Courier New" w:hAnsi="Courier New" w:cs="Courier New"/>
                <w:sz w:val="22"/>
                <w:szCs w:val="22"/>
              </w:rPr>
              <w:t>53,56 тыс. рублей, в том числе по годам действия муниципальной программы:</w:t>
            </w:r>
          </w:p>
          <w:p w:rsidR="00B27998" w:rsidRPr="00B27998" w:rsidRDefault="00254796" w:rsidP="00B27998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2024 год – 773</w:t>
            </w:r>
            <w:r w:rsidR="00B27998" w:rsidRPr="00B27998">
              <w:rPr>
                <w:rFonts w:ascii="Courier New" w:hAnsi="Courier New" w:cs="Courier New"/>
                <w:sz w:val="22"/>
                <w:szCs w:val="22"/>
              </w:rPr>
              <w:t>,56 тыс. рублей;</w:t>
            </w:r>
          </w:p>
          <w:p w:rsidR="00B27998" w:rsidRPr="00B27998" w:rsidRDefault="00254796" w:rsidP="00B27998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2025 год – 120</w:t>
            </w:r>
            <w:r w:rsidR="00B27998" w:rsidRPr="00B27998">
              <w:rPr>
                <w:rFonts w:ascii="Courier New" w:hAnsi="Courier New" w:cs="Courier New"/>
                <w:sz w:val="22"/>
                <w:szCs w:val="22"/>
              </w:rPr>
              <w:t>,00 тыс. рублей;</w:t>
            </w:r>
          </w:p>
          <w:p w:rsidR="00B27998" w:rsidRPr="00B27998" w:rsidRDefault="00254796" w:rsidP="00B27998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2026 год – 120</w:t>
            </w:r>
            <w:r w:rsidR="00B27998" w:rsidRPr="00B27998">
              <w:rPr>
                <w:rFonts w:ascii="Courier New" w:hAnsi="Courier New" w:cs="Courier New"/>
                <w:sz w:val="22"/>
                <w:szCs w:val="22"/>
              </w:rPr>
              <w:t>,00 тыс. рублей;</w:t>
            </w:r>
          </w:p>
          <w:p w:rsidR="00B27998" w:rsidRPr="00B27998" w:rsidRDefault="00254796" w:rsidP="00B27998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2027 год – 120</w:t>
            </w:r>
            <w:r w:rsidR="00B27998" w:rsidRPr="00B27998">
              <w:rPr>
                <w:rFonts w:ascii="Courier New" w:hAnsi="Courier New" w:cs="Courier New"/>
                <w:sz w:val="22"/>
                <w:szCs w:val="22"/>
              </w:rPr>
              <w:t>,00 тыс. рублей;</w:t>
            </w:r>
          </w:p>
          <w:p w:rsidR="00B27998" w:rsidRPr="00B27998" w:rsidRDefault="00254796" w:rsidP="00B27998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2028 год – 120</w:t>
            </w:r>
            <w:r w:rsidR="00B27998" w:rsidRPr="00B27998">
              <w:rPr>
                <w:rFonts w:ascii="Courier New" w:hAnsi="Courier New" w:cs="Courier New"/>
                <w:sz w:val="22"/>
                <w:szCs w:val="22"/>
              </w:rPr>
              <w:t>,00 тыс. рублей;</w:t>
            </w:r>
          </w:p>
          <w:p w:rsidR="00B27998" w:rsidRPr="00B27998" w:rsidRDefault="00B27998" w:rsidP="00B27998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27998">
              <w:rPr>
                <w:rFonts w:ascii="Courier New" w:hAnsi="Courier New" w:cs="Courier New"/>
                <w:sz w:val="22"/>
                <w:szCs w:val="22"/>
              </w:rPr>
              <w:t xml:space="preserve">Объемы финансирования уточняются ежегодно при формировании бюджета </w:t>
            </w:r>
            <w:proofErr w:type="spellStart"/>
            <w:r w:rsidRPr="00B27998">
              <w:rPr>
                <w:rFonts w:ascii="Courier New" w:hAnsi="Courier New" w:cs="Courier New"/>
                <w:sz w:val="22"/>
                <w:szCs w:val="22"/>
              </w:rPr>
              <w:t>Осинского</w:t>
            </w:r>
            <w:proofErr w:type="spellEnd"/>
            <w:r w:rsidRPr="00B27998">
              <w:rPr>
                <w:rFonts w:ascii="Courier New" w:hAnsi="Courier New" w:cs="Courier New"/>
                <w:sz w:val="22"/>
                <w:szCs w:val="22"/>
              </w:rPr>
              <w:t xml:space="preserve"> муниципального района</w:t>
            </w:r>
          </w:p>
        </w:tc>
      </w:tr>
      <w:tr w:rsidR="0078044F" w:rsidRPr="00B27998" w:rsidTr="0078044F">
        <w:tc>
          <w:tcPr>
            <w:tcW w:w="24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4F" w:rsidRPr="00B27998" w:rsidRDefault="0078044F" w:rsidP="00B27998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6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4F" w:rsidRPr="00B27998" w:rsidRDefault="0078044F" w:rsidP="00B27998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B27998" w:rsidRPr="00B27998" w:rsidTr="00B27998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98" w:rsidRPr="00B27998" w:rsidRDefault="00B27998" w:rsidP="00B27998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27998">
              <w:rPr>
                <w:rFonts w:ascii="Courier New" w:hAnsi="Courier New" w:cs="Courier New"/>
                <w:sz w:val="22"/>
                <w:szCs w:val="22"/>
              </w:rPr>
              <w:t>Ожидаемые ко</w:t>
            </w:r>
            <w:r w:rsidR="0078044F">
              <w:rPr>
                <w:rFonts w:ascii="Courier New" w:hAnsi="Courier New" w:cs="Courier New"/>
                <w:sz w:val="22"/>
                <w:szCs w:val="22"/>
              </w:rPr>
              <w:t xml:space="preserve">нечные результаты реализации </w:t>
            </w:r>
            <w:r w:rsidRPr="00B27998">
              <w:rPr>
                <w:rFonts w:ascii="Courier New" w:hAnsi="Courier New" w:cs="Courier New"/>
                <w:sz w:val="22"/>
                <w:szCs w:val="22"/>
              </w:rPr>
              <w:t>программы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998" w:rsidRDefault="00FD65B2" w:rsidP="0025479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Реализация мероприятий муниципальной программы в целом позволит добиться следующих результатов:</w:t>
            </w:r>
          </w:p>
          <w:p w:rsidR="00F044EE" w:rsidRDefault="00F044EE" w:rsidP="0025479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 увеличение случаев оказания</w:t>
            </w:r>
            <w:r w:rsidR="00A9200C">
              <w:rPr>
                <w:rFonts w:ascii="Courier New" w:hAnsi="Courier New" w:cs="Courier New"/>
                <w:sz w:val="22"/>
                <w:szCs w:val="22"/>
              </w:rPr>
              <w:t xml:space="preserve"> социальной помощи инвалидам (в том числе материальной помощи) инвалидам, находящимся в </w:t>
            </w:r>
            <w:r w:rsidR="006D52EB">
              <w:rPr>
                <w:rFonts w:ascii="Courier New" w:hAnsi="Courier New" w:cs="Courier New"/>
                <w:sz w:val="22"/>
                <w:szCs w:val="22"/>
              </w:rPr>
              <w:t>трудной жизненной ситуации, до 10</w:t>
            </w:r>
            <w:r w:rsidR="00A9200C">
              <w:rPr>
                <w:rFonts w:ascii="Courier New" w:hAnsi="Courier New" w:cs="Courier New"/>
                <w:sz w:val="22"/>
                <w:szCs w:val="22"/>
              </w:rPr>
              <w:t xml:space="preserve"> чел.</w:t>
            </w:r>
            <w:r w:rsidR="0078044F">
              <w:rPr>
                <w:rFonts w:ascii="Courier New" w:hAnsi="Courier New" w:cs="Courier New"/>
                <w:sz w:val="22"/>
                <w:szCs w:val="22"/>
              </w:rPr>
              <w:t xml:space="preserve"> ежегодно</w:t>
            </w:r>
            <w:r w:rsidR="00A9200C"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A9200C" w:rsidRDefault="00A9200C" w:rsidP="0025479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 увеличение количества проведения культурно-массовых и спортивных мероприятий с участ</w:t>
            </w:r>
            <w:r w:rsidR="00E139CF">
              <w:rPr>
                <w:rFonts w:ascii="Courier New" w:hAnsi="Courier New" w:cs="Courier New"/>
                <w:sz w:val="22"/>
                <w:szCs w:val="22"/>
              </w:rPr>
              <w:t>ием инвалидов и других МГН до 5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ед.</w:t>
            </w:r>
            <w:r w:rsidR="0078044F">
              <w:rPr>
                <w:rFonts w:ascii="Courier New" w:hAnsi="Courier New" w:cs="Courier New"/>
                <w:sz w:val="22"/>
                <w:szCs w:val="22"/>
              </w:rPr>
              <w:t>ежегодно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A9200C" w:rsidRDefault="00A9200C" w:rsidP="0025479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- увеличение объектов приоритетных сфер жизнедеятельности,  по которым выполнены мероприятия по повышению доступности объектов с учетом потребностей инвалидов и других МГН до 6,25%</w:t>
            </w:r>
          </w:p>
          <w:p w:rsidR="00D05C2C" w:rsidRPr="00B27998" w:rsidRDefault="00D05C2C" w:rsidP="0025479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- обеспечение межведомственного взаимодействия и координации работы органов местного самоуправления 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Осинского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муниципального района при формировании условий доступности приоритетных объектов и услуг в приоритетных сферах жизнедеятельности инвалидов и других МГН в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Осинском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муниципальном районе. </w:t>
            </w:r>
          </w:p>
        </w:tc>
      </w:tr>
    </w:tbl>
    <w:p w:rsidR="00B27998" w:rsidRPr="00B27998" w:rsidRDefault="00B27998" w:rsidP="00B27998">
      <w:pPr>
        <w:rPr>
          <w:color w:val="FF0000"/>
          <w:sz w:val="28"/>
          <w:szCs w:val="28"/>
        </w:rPr>
      </w:pPr>
    </w:p>
    <w:p w:rsidR="00B27998" w:rsidRPr="00B27998" w:rsidRDefault="00B27998" w:rsidP="00B27998">
      <w:pPr>
        <w:rPr>
          <w:color w:val="FF0000"/>
          <w:sz w:val="28"/>
          <w:szCs w:val="28"/>
        </w:rPr>
      </w:pPr>
    </w:p>
    <w:p w:rsidR="00B27998" w:rsidRDefault="00B27998" w:rsidP="00B27998">
      <w:pPr>
        <w:rPr>
          <w:color w:val="FF0000"/>
          <w:sz w:val="28"/>
          <w:szCs w:val="28"/>
        </w:rPr>
      </w:pPr>
    </w:p>
    <w:p w:rsidR="00316C0A" w:rsidRPr="00B27998" w:rsidRDefault="00316C0A" w:rsidP="00B27998">
      <w:pPr>
        <w:rPr>
          <w:color w:val="FF0000"/>
          <w:sz w:val="28"/>
          <w:szCs w:val="28"/>
        </w:rPr>
      </w:pPr>
    </w:p>
    <w:p w:rsidR="00B27998" w:rsidRPr="00B27998" w:rsidRDefault="00B27998" w:rsidP="00B27998">
      <w:pPr>
        <w:rPr>
          <w:color w:val="FF0000"/>
          <w:sz w:val="28"/>
          <w:szCs w:val="28"/>
        </w:rPr>
      </w:pPr>
    </w:p>
    <w:p w:rsidR="00B27998" w:rsidRPr="00B27998" w:rsidRDefault="00B27998" w:rsidP="00B27998">
      <w:pPr>
        <w:keepNext/>
        <w:jc w:val="center"/>
        <w:outlineLvl w:val="1"/>
        <w:rPr>
          <w:rFonts w:ascii="Arial" w:hAnsi="Arial" w:cs="Arial"/>
          <w:b/>
          <w:bCs/>
        </w:rPr>
      </w:pPr>
      <w:r w:rsidRPr="00B27998">
        <w:rPr>
          <w:rFonts w:ascii="Arial" w:hAnsi="Arial" w:cs="Arial"/>
          <w:b/>
          <w:bCs/>
        </w:rPr>
        <w:lastRenderedPageBreak/>
        <w:t>Раздел 1.</w:t>
      </w:r>
      <w:r w:rsidRPr="00B27998">
        <w:rPr>
          <w:rFonts w:ascii="Arial" w:hAnsi="Arial" w:cs="Arial"/>
          <w:b/>
          <w:bCs/>
        </w:rPr>
        <w:tab/>
      </w:r>
    </w:p>
    <w:p w:rsidR="00B27998" w:rsidRPr="00B27998" w:rsidRDefault="00B27998" w:rsidP="00B27998">
      <w:pPr>
        <w:keepNext/>
        <w:jc w:val="center"/>
        <w:outlineLvl w:val="1"/>
        <w:rPr>
          <w:rFonts w:ascii="Arial" w:hAnsi="Arial" w:cs="Arial"/>
          <w:b/>
          <w:bCs/>
        </w:rPr>
      </w:pPr>
      <w:r w:rsidRPr="00B27998">
        <w:rPr>
          <w:rFonts w:ascii="Arial" w:hAnsi="Arial" w:cs="Arial"/>
          <w:b/>
          <w:bCs/>
        </w:rPr>
        <w:t>ХАРАКТЕРИСТИКА ТЕКУЩЕГО СОСТОЯНИЯ СФЕРЫ РЕАЛИЗАЦИИ МУНИЦИПАЛЬНОЙ ПРОГРАММЫ</w:t>
      </w:r>
    </w:p>
    <w:p w:rsidR="00B27998" w:rsidRPr="00B27998" w:rsidRDefault="00B27998" w:rsidP="00B2799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>В 2008 году Российская Федерация подписала Конвенцию о правах инвалидов, что является показателем готовности страны к формированию условий, направленных на соблюдение международных стандартов экономических, социальных, юридических и других прав инвалидов и других маломобильных групп.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>Подписание Конвенции фактически утвердило принципы, на которых должна строиться политика внутри государства в отношении инвалидов и других маломобильных групп.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>Согласно Конвенции государства- участники должны принимать надлежащие меры для обеспечения маломобильных групп наравне с другими гражданами доступа к физическому окружению (здания и сооружения, окружающие человека в повседневной жизни), транспорту, а также другим объектам и услугам, открытым или предоставляемым для населения. Эти меры, которые включают выявление и устранение препятствий и барьеров, мешающих доступности, должны распространяться, в частности: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>- на здания, дороги, транспорта и другие объекты, включая школы, жилые дома, медицинские учреждения и рабочие места;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>- на информационные, коммуникационные и другие службы, включая электронные и экстренные службы.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>С учетом  требований Конвенции, а также положений Международной  классификации функционирования, ограничений жизнедеятельности и здоровья доступная среда может определяться как физическое окружение, объекты транспорта,  информации и связи, дооборудованные с целью устранения препятствий  и барьеров, возникающих у индивида или группы людей с учетом их особых потребностей. Доступность среды определяется уровнем ее возможного использования соответствующей группой населения.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>Нерешенность проблемы формирования доступной среды порождает следующие серьезные социально-экономические последствия: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>-</w:t>
      </w:r>
      <w:proofErr w:type="spellStart"/>
      <w:r w:rsidRPr="00B27998">
        <w:rPr>
          <w:rFonts w:ascii="Arial" w:hAnsi="Arial" w:cs="Arial"/>
          <w:bCs/>
        </w:rPr>
        <w:t>дестимуляция</w:t>
      </w:r>
      <w:proofErr w:type="spellEnd"/>
      <w:r w:rsidRPr="00B27998">
        <w:rPr>
          <w:rFonts w:ascii="Arial" w:hAnsi="Arial" w:cs="Arial"/>
          <w:bCs/>
        </w:rPr>
        <w:t xml:space="preserve"> трудовой и социальной активности маломобильных групп, которая негативно отражается на образовательном и культурном уровне маломобильных групп, а также уровне и качестве их жизни;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 xml:space="preserve">- высокая социальная зависимость, вынужденная изоляция маломобильных групп,  осложняющая проведение медицинской, социальной и психологической реабилитации, выступающая в качестве самостоятельного фактора </w:t>
      </w:r>
      <w:proofErr w:type="spellStart"/>
      <w:r w:rsidRPr="00B27998">
        <w:rPr>
          <w:rFonts w:ascii="Arial" w:hAnsi="Arial" w:cs="Arial"/>
          <w:bCs/>
        </w:rPr>
        <w:t>инвалидизации</w:t>
      </w:r>
      <w:proofErr w:type="spellEnd"/>
      <w:r w:rsidRPr="00B27998">
        <w:rPr>
          <w:rFonts w:ascii="Arial" w:hAnsi="Arial" w:cs="Arial"/>
          <w:bCs/>
        </w:rPr>
        <w:t xml:space="preserve"> и предопределяющая возрастание спроса у маломобильных групп на медицинские и социальные услуги в стационарных и надомных условиях;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 xml:space="preserve">- равнодушное отношение к маломобильным группам в массовом создании граждан и социальная разобщенность маломобильных групп и граждан, не являющихся  инвалидами, предопределяющие необходимость проведения соответствующих разъяснительных и образовательно-информационных кампаний. </w:t>
      </w:r>
    </w:p>
    <w:p w:rsidR="00B27998" w:rsidRPr="00B27998" w:rsidRDefault="005B3BD9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Муниципальная </w:t>
      </w:r>
      <w:r w:rsidR="00B27998" w:rsidRPr="00B27998">
        <w:rPr>
          <w:rFonts w:ascii="Arial" w:hAnsi="Arial" w:cs="Arial"/>
          <w:bCs/>
        </w:rPr>
        <w:t xml:space="preserve"> программа «Доступная среда для инвалидов и других  маломобильных групп населения в  </w:t>
      </w:r>
      <w:proofErr w:type="spellStart"/>
      <w:r w:rsidR="00B27998" w:rsidRPr="00B27998">
        <w:rPr>
          <w:rFonts w:ascii="Arial" w:hAnsi="Arial" w:cs="Arial"/>
          <w:bCs/>
        </w:rPr>
        <w:t>Осинском</w:t>
      </w:r>
      <w:proofErr w:type="spellEnd"/>
      <w:r w:rsidR="00B27998" w:rsidRPr="00B27998">
        <w:rPr>
          <w:rFonts w:ascii="Arial" w:hAnsi="Arial" w:cs="Arial"/>
          <w:bCs/>
        </w:rPr>
        <w:t xml:space="preserve"> муниципальном районе» разработана для решения вышеназванных проблем  и направлена на улучшение уровня и качества жизни  маломобильных групп населения.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>Целью программы является создание для маломобильных групп населения доступной среды жизнедеятельности.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>Ограничивает возможности человека не инвалидность, а именно среда. Изменить среду, сделать ее более комфортной и доступной – вполне возможно.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lastRenderedPageBreak/>
        <w:t>Создание доступной среды для маломобильных групп позволит им реализовать  свои права, что будет способствовать их полноценному участию в жизни, как села, города, так и района, области.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 xml:space="preserve">Обеспечение доступной среды для маломобильных групп является одной из важнейшей социально-экономических задач, которые затрагивают права и потребности граждан и необходимость решения которых вытекает из требований законодательства Российской Федерации. 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 xml:space="preserve">В </w:t>
      </w:r>
      <w:proofErr w:type="spellStart"/>
      <w:r w:rsidRPr="00B27998">
        <w:rPr>
          <w:rFonts w:ascii="Arial" w:hAnsi="Arial" w:cs="Arial"/>
          <w:bCs/>
        </w:rPr>
        <w:t>Осинском</w:t>
      </w:r>
      <w:proofErr w:type="spellEnd"/>
      <w:r w:rsidRPr="00B27998">
        <w:rPr>
          <w:rFonts w:ascii="Arial" w:hAnsi="Arial" w:cs="Arial"/>
          <w:bCs/>
        </w:rPr>
        <w:t xml:space="preserve"> муниципальном районе,  как и в целом по Иркутской области, наблюдается устойчивая тенденция к увеличению числа лиц пожилого возраста и маломобильных групп населения.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 xml:space="preserve">В 2022 году  численность маломобильных групп в </w:t>
      </w:r>
      <w:proofErr w:type="spellStart"/>
      <w:r w:rsidRPr="00B27998">
        <w:rPr>
          <w:rFonts w:ascii="Arial" w:hAnsi="Arial" w:cs="Arial"/>
          <w:bCs/>
        </w:rPr>
        <w:t>Осинском</w:t>
      </w:r>
      <w:proofErr w:type="spellEnd"/>
      <w:r w:rsidRPr="00B27998">
        <w:rPr>
          <w:rFonts w:ascii="Arial" w:hAnsi="Arial" w:cs="Arial"/>
          <w:bCs/>
        </w:rPr>
        <w:t xml:space="preserve"> муниципальном районе составляла – 1882 человека. Детская инвалидность чаще обусловлена задержкой психического развития. В настоящее время наблюдается тенденция к росту числа детей, больных детским церебральным параличом, тугоухостью, врожденными  и наследственными заболеваниями глаз. 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>Факторами, способствующими возникновению инвалидности у детей, являются также рост травматизма, недостаточные возможности и недооценка населением значения здорового образа жизни, плохое здоровье родителей.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 xml:space="preserve">В настоящее время 95% нетрудоспособных пожилых людей и маломобильных групп </w:t>
      </w:r>
      <w:proofErr w:type="spellStart"/>
      <w:r w:rsidRPr="00B27998">
        <w:rPr>
          <w:rFonts w:ascii="Arial" w:hAnsi="Arial" w:cs="Arial"/>
          <w:bCs/>
        </w:rPr>
        <w:t>Осинского</w:t>
      </w:r>
      <w:proofErr w:type="spellEnd"/>
      <w:r w:rsidRPr="00B27998">
        <w:rPr>
          <w:rFonts w:ascii="Arial" w:hAnsi="Arial" w:cs="Arial"/>
          <w:bCs/>
        </w:rPr>
        <w:t xml:space="preserve"> района нуждаются в различных видах социального обслуживания.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>Маломобильные группы и пожилые люди нередко теряют ориентацию в современном социокультурном пространстве, затрудняются их социальные контракты, что имеет негативное последствия не только для них самих, но и для людей, их окружающих.  В сфере охраны здоровья, социального, культурно-досугового, торгово-бытового обслуживания, физкультурно-оздоровительной работы и туризма недостаток внимания к нуждам маломобильных групп и пожилых людей приводит к ограничению их доступа к общественным благам и услугам, влечет социальную изоляцию.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 xml:space="preserve">Тенденции старения и </w:t>
      </w:r>
      <w:proofErr w:type="spellStart"/>
      <w:r w:rsidRPr="00B27998">
        <w:rPr>
          <w:rFonts w:ascii="Arial" w:hAnsi="Arial" w:cs="Arial"/>
          <w:bCs/>
        </w:rPr>
        <w:t>инвалидизации</w:t>
      </w:r>
      <w:proofErr w:type="spellEnd"/>
      <w:r w:rsidRPr="00B27998">
        <w:rPr>
          <w:rFonts w:ascii="Arial" w:hAnsi="Arial" w:cs="Arial"/>
          <w:bCs/>
        </w:rPr>
        <w:t xml:space="preserve"> населения обуславливают необходимость принятия мер, направленных как на усиление социальной защищенности маломобильных групп и пожилых граждан, так и на создание условий для их активного участия в жизни общества. </w:t>
      </w:r>
    </w:p>
    <w:p w:rsidR="00B27998" w:rsidRPr="00B27998" w:rsidRDefault="00B27998" w:rsidP="00B2799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27998">
        <w:rPr>
          <w:rFonts w:ascii="Arial" w:hAnsi="Arial" w:cs="Arial"/>
          <w:bCs/>
        </w:rPr>
        <w:t>Положительный эффект от устранения барьеров, в первую очередь архитектурных, информационных, а также барьеров в сфере образования, культуры, спорта, заключается не только в улучшении качества жизни маломобильных групп, но и в повышении общего уровня комфортности среды для более широкого круга людей, в частности пожилых граждан, а также лиц, испытывающих временные ограничения мобильности, в том числе детей.</w:t>
      </w:r>
    </w:p>
    <w:p w:rsidR="00B27998" w:rsidRPr="00B27998" w:rsidRDefault="00B27998" w:rsidP="00B2799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B27998" w:rsidRPr="00B27998" w:rsidRDefault="00B27998" w:rsidP="00B27998">
      <w:pPr>
        <w:ind w:firstLine="709"/>
        <w:jc w:val="center"/>
        <w:rPr>
          <w:rFonts w:ascii="Arial" w:hAnsi="Arial" w:cs="Arial"/>
          <w:b/>
          <w:bCs/>
        </w:rPr>
      </w:pPr>
    </w:p>
    <w:p w:rsidR="00B27998" w:rsidRPr="00B27998" w:rsidRDefault="006D52EB" w:rsidP="00B27998">
      <w:pPr>
        <w:ind w:firstLine="709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2. ЦЕЛЬ</w:t>
      </w:r>
      <w:r w:rsidR="00B27998" w:rsidRPr="00B27998">
        <w:rPr>
          <w:rFonts w:ascii="Arial" w:hAnsi="Arial" w:cs="Arial"/>
          <w:b/>
          <w:bCs/>
        </w:rPr>
        <w:t xml:space="preserve"> И ЗАДАЧИ МУНИЦИПАЛЬНОЙ ПРОГРАММЫ, ЦЕЛЕВЫЕ ПОКАЗАТЕЛИ МУНИЦИПАЛЬНОЙ ПРОГРАММЫ, СРОКИ РЕАЛИЗАЦИИ.</w:t>
      </w:r>
    </w:p>
    <w:p w:rsidR="00515A5A" w:rsidRDefault="0078044F" w:rsidP="00515A5A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Целью муниципальной программы- создание для инвалидов и других маломобильных групп населения </w:t>
      </w:r>
      <w:proofErr w:type="spellStart"/>
      <w:r>
        <w:rPr>
          <w:rFonts w:ascii="Arial" w:hAnsi="Arial" w:cs="Arial"/>
          <w:bCs/>
        </w:rPr>
        <w:t>Осинского</w:t>
      </w:r>
      <w:proofErr w:type="spellEnd"/>
      <w:r>
        <w:rPr>
          <w:rFonts w:ascii="Arial" w:hAnsi="Arial" w:cs="Arial"/>
          <w:bCs/>
        </w:rPr>
        <w:t xml:space="preserve"> муниципального района доступной и комфортной среды жизнедеятельности.</w:t>
      </w:r>
    </w:p>
    <w:p w:rsidR="0001643C" w:rsidRDefault="0001643C" w:rsidP="00B27998">
      <w:pPr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Достижению поставленной цели будет способствовать формирование доступной для  инвалидов социальной, транспортной и инженерной инфраструктуры, с учетом их особых потребностей исходя из основных ограничений жизнедеятельности.</w:t>
      </w:r>
    </w:p>
    <w:p w:rsidR="00B27998" w:rsidRDefault="0001643C" w:rsidP="00B27998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Исходя из этого, определена система приоритетных задач на период 2024-2028гг.</w:t>
      </w:r>
    </w:p>
    <w:p w:rsidR="00826946" w:rsidRDefault="00826946" w:rsidP="00826946">
      <w:pPr>
        <w:pStyle w:val="ac"/>
        <w:numPr>
          <w:ilvl w:val="0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Реализация мероприятий, направленных на создание условий для </w:t>
      </w:r>
    </w:p>
    <w:p w:rsidR="00826946" w:rsidRDefault="00826946" w:rsidP="0082694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и</w:t>
      </w:r>
      <w:r w:rsidRPr="00826946">
        <w:rPr>
          <w:rFonts w:ascii="Arial" w:hAnsi="Arial" w:cs="Arial"/>
          <w:bCs/>
        </w:rPr>
        <w:t>нвалидов</w:t>
      </w:r>
      <w:r>
        <w:rPr>
          <w:rFonts w:ascii="Arial" w:hAnsi="Arial" w:cs="Arial"/>
          <w:bCs/>
        </w:rPr>
        <w:t>, способствующих интеграции их в жизни общества.</w:t>
      </w:r>
    </w:p>
    <w:p w:rsidR="00826946" w:rsidRDefault="00826946" w:rsidP="00826946">
      <w:pPr>
        <w:pStyle w:val="ac"/>
        <w:numPr>
          <w:ilvl w:val="0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Реализации мероприятий, направленных на поэтапное повышение </w:t>
      </w:r>
    </w:p>
    <w:p w:rsidR="00826946" w:rsidRDefault="001952CB" w:rsidP="0082694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у</w:t>
      </w:r>
      <w:r w:rsidR="00826946" w:rsidRPr="00826946">
        <w:rPr>
          <w:rFonts w:ascii="Arial" w:hAnsi="Arial" w:cs="Arial"/>
          <w:bCs/>
        </w:rPr>
        <w:t>ровня</w:t>
      </w:r>
      <w:r w:rsidR="00826946">
        <w:rPr>
          <w:rFonts w:ascii="Arial" w:hAnsi="Arial" w:cs="Arial"/>
          <w:bCs/>
        </w:rPr>
        <w:t xml:space="preserve"> доступности приоритетных объектов и услуг в приоритетных сферах</w:t>
      </w:r>
      <w:r w:rsidR="00A3329C">
        <w:rPr>
          <w:rFonts w:ascii="Arial" w:hAnsi="Arial" w:cs="Arial"/>
          <w:bCs/>
        </w:rPr>
        <w:t xml:space="preserve"> жизнедеятельности  инвалидов и других маломобильных групп населения </w:t>
      </w:r>
      <w:proofErr w:type="spellStart"/>
      <w:r w:rsidR="00A3329C">
        <w:rPr>
          <w:rFonts w:ascii="Arial" w:hAnsi="Arial" w:cs="Arial"/>
          <w:bCs/>
        </w:rPr>
        <w:t>Осинского</w:t>
      </w:r>
      <w:proofErr w:type="spellEnd"/>
      <w:r w:rsidR="00A3329C">
        <w:rPr>
          <w:rFonts w:ascii="Arial" w:hAnsi="Arial" w:cs="Arial"/>
          <w:bCs/>
        </w:rPr>
        <w:t xml:space="preserve"> муниципального района</w:t>
      </w:r>
      <w:r w:rsidR="007C7651">
        <w:rPr>
          <w:rFonts w:ascii="Arial" w:hAnsi="Arial" w:cs="Arial"/>
          <w:bCs/>
        </w:rPr>
        <w:t>.</w:t>
      </w:r>
    </w:p>
    <w:p w:rsidR="00515A5A" w:rsidRDefault="00515A5A" w:rsidP="0082694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Сроки реализации муниципальной программы: 2024-2028 годы.</w:t>
      </w:r>
    </w:p>
    <w:p w:rsidR="00515A5A" w:rsidRDefault="00515A5A" w:rsidP="0082694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Решение задач Программы характеризуется достижением целевых показателей:</w:t>
      </w:r>
    </w:p>
    <w:p w:rsidR="00515A5A" w:rsidRDefault="00515A5A" w:rsidP="00515A5A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515A5A">
        <w:rPr>
          <w:rFonts w:ascii="Arial" w:hAnsi="Arial" w:cs="Arial"/>
          <w:bCs/>
        </w:rPr>
        <w:t>оказание социальной помощи инвалидам (в том числе материальной помощи), находящимся в трудной жизненной ситуации</w:t>
      </w:r>
      <w:r>
        <w:rPr>
          <w:rFonts w:ascii="Arial" w:hAnsi="Arial" w:cs="Arial"/>
          <w:bCs/>
        </w:rPr>
        <w:t>;</w:t>
      </w:r>
    </w:p>
    <w:p w:rsidR="00515A5A" w:rsidRDefault="00515A5A" w:rsidP="00515A5A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 w:rsidRPr="00515A5A">
        <w:rPr>
          <w:rFonts w:ascii="Courier New" w:hAnsi="Courier New" w:cs="Courier New"/>
          <w:sz w:val="22"/>
          <w:szCs w:val="22"/>
        </w:rPr>
        <w:t xml:space="preserve"> </w:t>
      </w:r>
      <w:r w:rsidRPr="00515A5A">
        <w:rPr>
          <w:rFonts w:ascii="Arial" w:hAnsi="Arial" w:cs="Arial"/>
          <w:bCs/>
        </w:rPr>
        <w:t>количество проведенных мероприятий с</w:t>
      </w:r>
      <w:r w:rsidR="0078044F">
        <w:rPr>
          <w:rFonts w:ascii="Arial" w:hAnsi="Arial" w:cs="Arial"/>
          <w:bCs/>
        </w:rPr>
        <w:t xml:space="preserve"> участием инвалидов и других МГН</w:t>
      </w:r>
      <w:r>
        <w:rPr>
          <w:rFonts w:ascii="Arial" w:hAnsi="Arial" w:cs="Arial"/>
          <w:bCs/>
        </w:rPr>
        <w:t>;</w:t>
      </w:r>
    </w:p>
    <w:p w:rsidR="00515A5A" w:rsidRPr="00826946" w:rsidRDefault="00515A5A" w:rsidP="00515A5A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515A5A">
        <w:rPr>
          <w:rFonts w:ascii="Arial" w:hAnsi="Arial" w:cs="Arial"/>
          <w:bCs/>
        </w:rPr>
        <w:t>доля объектов, выполнены мероприятия по повышению доступности объектов и услуг, от общего количества объектов приоритетных сфер жизнедеятельности  инвалидов и других МГН</w:t>
      </w:r>
      <w:r>
        <w:rPr>
          <w:rFonts w:ascii="Arial" w:hAnsi="Arial" w:cs="Arial"/>
          <w:bCs/>
        </w:rPr>
        <w:t>.</w:t>
      </w:r>
    </w:p>
    <w:p w:rsidR="00B27998" w:rsidRPr="00B27998" w:rsidRDefault="00B27998" w:rsidP="00B27998">
      <w:pPr>
        <w:ind w:firstLine="709"/>
        <w:jc w:val="both"/>
        <w:rPr>
          <w:rFonts w:ascii="Arial" w:hAnsi="Arial" w:cs="Arial"/>
          <w:bCs/>
        </w:rPr>
      </w:pPr>
    </w:p>
    <w:p w:rsidR="00B27998" w:rsidRDefault="00B27998" w:rsidP="00B27998">
      <w:pPr>
        <w:ind w:left="720"/>
        <w:contextualSpacing/>
        <w:jc w:val="center"/>
        <w:rPr>
          <w:rFonts w:ascii="Arial" w:hAnsi="Arial" w:cs="Arial"/>
          <w:b/>
          <w:bCs/>
        </w:rPr>
      </w:pPr>
      <w:r w:rsidRPr="00B27998">
        <w:rPr>
          <w:rFonts w:ascii="Arial" w:hAnsi="Arial" w:cs="Arial"/>
          <w:b/>
          <w:bCs/>
        </w:rPr>
        <w:t>Разде</w:t>
      </w:r>
      <w:r w:rsidR="003203BB">
        <w:rPr>
          <w:rFonts w:ascii="Arial" w:hAnsi="Arial" w:cs="Arial"/>
          <w:b/>
          <w:bCs/>
        </w:rPr>
        <w:t xml:space="preserve">л 3. </w:t>
      </w:r>
      <w:r w:rsidR="0078044F">
        <w:rPr>
          <w:rFonts w:ascii="Arial" w:hAnsi="Arial" w:cs="Arial"/>
          <w:b/>
          <w:bCs/>
        </w:rPr>
        <w:t>ОСНОВНЫЕ МЕРОПРИЯТИЯ</w:t>
      </w:r>
      <w:r w:rsidR="00953C78">
        <w:rPr>
          <w:rFonts w:ascii="Arial" w:hAnsi="Arial" w:cs="Arial"/>
          <w:b/>
          <w:bCs/>
        </w:rPr>
        <w:t xml:space="preserve"> </w:t>
      </w:r>
      <w:r w:rsidR="003203BB">
        <w:rPr>
          <w:rFonts w:ascii="Arial" w:hAnsi="Arial" w:cs="Arial"/>
          <w:b/>
          <w:bCs/>
        </w:rPr>
        <w:t>ПРОГРАММ</w:t>
      </w:r>
      <w:r w:rsidR="00953C78">
        <w:rPr>
          <w:rFonts w:ascii="Arial" w:hAnsi="Arial" w:cs="Arial"/>
          <w:b/>
          <w:bCs/>
        </w:rPr>
        <w:t>Ы</w:t>
      </w:r>
    </w:p>
    <w:p w:rsidR="00515A5A" w:rsidRDefault="00515A5A" w:rsidP="00B27998">
      <w:pPr>
        <w:ind w:left="720"/>
        <w:contextualSpacing/>
        <w:jc w:val="center"/>
        <w:rPr>
          <w:rFonts w:ascii="Arial" w:hAnsi="Arial" w:cs="Arial"/>
          <w:b/>
          <w:bCs/>
        </w:rPr>
      </w:pPr>
    </w:p>
    <w:p w:rsidR="003E4278" w:rsidRDefault="00656CA6" w:rsidP="00515A5A">
      <w:pPr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Реализация программы предусматривает следующие мероприятия</w:t>
      </w:r>
      <w:r w:rsidR="00515A5A">
        <w:rPr>
          <w:rFonts w:ascii="Arial" w:hAnsi="Arial" w:cs="Arial"/>
          <w:bCs/>
        </w:rPr>
        <w:t>:</w:t>
      </w:r>
    </w:p>
    <w:p w:rsidR="005C7489" w:rsidRDefault="0067678D" w:rsidP="005F4969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ab/>
      </w:r>
    </w:p>
    <w:p w:rsidR="00656CA6" w:rsidRPr="00953C78" w:rsidRDefault="00953C78" w:rsidP="0002202D">
      <w:pPr>
        <w:pStyle w:val="ac"/>
        <w:numPr>
          <w:ilvl w:val="0"/>
          <w:numId w:val="16"/>
        </w:numPr>
        <w:shd w:val="clear" w:color="auto" w:fill="FFFFFF"/>
        <w:spacing w:line="299" w:lineRule="exact"/>
        <w:ind w:right="36"/>
        <w:jc w:val="both"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="005C7489" w:rsidRPr="00656CA6">
        <w:rPr>
          <w:rFonts w:ascii="Arial" w:hAnsi="Arial" w:cs="Arial"/>
        </w:rPr>
        <w:t xml:space="preserve">оздание в </w:t>
      </w:r>
      <w:proofErr w:type="spellStart"/>
      <w:r w:rsidR="005C7489" w:rsidRPr="00656CA6">
        <w:rPr>
          <w:rFonts w:ascii="Arial" w:hAnsi="Arial" w:cs="Arial"/>
        </w:rPr>
        <w:t>Осинском</w:t>
      </w:r>
      <w:proofErr w:type="spellEnd"/>
      <w:r w:rsidR="005C7489" w:rsidRPr="00656CA6">
        <w:rPr>
          <w:rFonts w:ascii="Arial" w:hAnsi="Arial" w:cs="Arial"/>
        </w:rPr>
        <w:t xml:space="preserve"> муниципальном районе </w:t>
      </w:r>
      <w:r w:rsidR="005C7489" w:rsidRPr="00953C78">
        <w:rPr>
          <w:rFonts w:ascii="Arial" w:hAnsi="Arial" w:cs="Arial"/>
        </w:rPr>
        <w:t>условий для социальной интеграции инвалидов и участия их в жизни общества</w:t>
      </w:r>
      <w:r w:rsidR="00656CA6" w:rsidRPr="00953C78">
        <w:rPr>
          <w:rFonts w:ascii="Arial" w:hAnsi="Arial" w:cs="Arial"/>
        </w:rPr>
        <w:t>, включая в себя:</w:t>
      </w:r>
    </w:p>
    <w:p w:rsidR="0067678D" w:rsidRPr="0067678D" w:rsidRDefault="0067678D" w:rsidP="005F4969">
      <w:pPr>
        <w:shd w:val="clear" w:color="auto" w:fill="FFFFFF"/>
        <w:spacing w:line="299" w:lineRule="exact"/>
        <w:ind w:right="3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67678D">
        <w:rPr>
          <w:rFonts w:ascii="Courier New" w:hAnsi="Courier New" w:cs="Courier New"/>
          <w:sz w:val="22"/>
          <w:szCs w:val="22"/>
        </w:rPr>
        <w:t xml:space="preserve"> </w:t>
      </w:r>
      <w:r w:rsidRPr="0067678D">
        <w:rPr>
          <w:rFonts w:ascii="Arial" w:hAnsi="Arial" w:cs="Arial"/>
        </w:rPr>
        <w:t>Оказание социальной помощи (в том числе материальной помощи), находящимся в трудной жизненной ситуации</w:t>
      </w:r>
      <w:r>
        <w:rPr>
          <w:rFonts w:ascii="Arial" w:hAnsi="Arial" w:cs="Arial"/>
        </w:rPr>
        <w:t>;</w:t>
      </w:r>
    </w:p>
    <w:p w:rsidR="0002202D" w:rsidRDefault="0067678D" w:rsidP="0002202D">
      <w:pPr>
        <w:shd w:val="clear" w:color="auto" w:fill="FFFFFF"/>
        <w:spacing w:line="299" w:lineRule="exact"/>
        <w:ind w:right="3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67678D">
        <w:rPr>
          <w:rFonts w:ascii="Arial" w:hAnsi="Arial" w:cs="Arial"/>
        </w:rPr>
        <w:t>Проведение мероприятий с участием инвалидов и других МГН (декада инвалидов, культурно-массовые и спортивные мероприятия)</w:t>
      </w:r>
      <w:r w:rsidR="0002202D">
        <w:rPr>
          <w:rFonts w:ascii="Arial" w:hAnsi="Arial" w:cs="Arial"/>
        </w:rPr>
        <w:t>;</w:t>
      </w:r>
    </w:p>
    <w:p w:rsidR="00E9528C" w:rsidRDefault="005F4969" w:rsidP="0002202D">
      <w:pPr>
        <w:shd w:val="clear" w:color="auto" w:fill="FFFFFF"/>
        <w:spacing w:line="299" w:lineRule="exact"/>
        <w:ind w:right="3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2</w:t>
      </w:r>
      <w:r w:rsidR="0067678D">
        <w:rPr>
          <w:rFonts w:ascii="Arial" w:hAnsi="Arial" w:cs="Arial"/>
        </w:rPr>
        <w:t xml:space="preserve">. </w:t>
      </w:r>
      <w:r w:rsidR="00953C78">
        <w:rPr>
          <w:rFonts w:ascii="Arial" w:hAnsi="Arial" w:cs="Arial"/>
        </w:rPr>
        <w:t xml:space="preserve">Поэтапное </w:t>
      </w:r>
      <w:r w:rsidR="0002202D">
        <w:rPr>
          <w:rFonts w:ascii="Arial" w:hAnsi="Arial" w:cs="Arial"/>
        </w:rPr>
        <w:t>п</w:t>
      </w:r>
      <w:r w:rsidR="0067678D">
        <w:rPr>
          <w:rFonts w:ascii="Arial" w:hAnsi="Arial" w:cs="Arial"/>
        </w:rPr>
        <w:t xml:space="preserve">овышение </w:t>
      </w:r>
      <w:r w:rsidR="00E9528C" w:rsidRPr="00E9528C">
        <w:rPr>
          <w:rFonts w:ascii="Arial" w:hAnsi="Arial" w:cs="Arial"/>
        </w:rPr>
        <w:t>уровня доступности приоритетных объектов</w:t>
      </w:r>
      <w:r w:rsidR="00E9528C">
        <w:rPr>
          <w:rFonts w:ascii="Arial" w:hAnsi="Arial" w:cs="Arial"/>
        </w:rPr>
        <w:t xml:space="preserve"> и услуг в приоритетных сферах жизнедеятельности  инвалидов и других маломобильных групп населения </w:t>
      </w:r>
      <w:r w:rsidR="0002202D">
        <w:rPr>
          <w:rFonts w:ascii="Arial" w:hAnsi="Arial" w:cs="Arial"/>
        </w:rPr>
        <w:t xml:space="preserve">в </w:t>
      </w:r>
      <w:proofErr w:type="spellStart"/>
      <w:r w:rsidR="0002202D">
        <w:rPr>
          <w:rFonts w:ascii="Arial" w:hAnsi="Arial" w:cs="Arial"/>
        </w:rPr>
        <w:t>Осинском</w:t>
      </w:r>
      <w:proofErr w:type="spellEnd"/>
      <w:r w:rsidR="0002202D">
        <w:rPr>
          <w:rFonts w:ascii="Arial" w:hAnsi="Arial" w:cs="Arial"/>
        </w:rPr>
        <w:t xml:space="preserve"> муниципальном районе:</w:t>
      </w:r>
    </w:p>
    <w:p w:rsidR="00E71214" w:rsidRDefault="00E71214" w:rsidP="00E9528C">
      <w:pPr>
        <w:shd w:val="clear" w:color="auto" w:fill="FFFFFF"/>
        <w:spacing w:line="299" w:lineRule="exact"/>
        <w:ind w:right="3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</w:t>
      </w:r>
      <w:r w:rsidRPr="00E71214">
        <w:rPr>
          <w:rFonts w:ascii="Arial" w:hAnsi="Arial" w:cs="Arial"/>
        </w:rPr>
        <w:t xml:space="preserve"> Обустройство пандусов, приобретение и установка подъемных платформ в приоритетных сферах жизнедеятельности инвалидов</w:t>
      </w:r>
      <w:r w:rsidR="00DE43EA">
        <w:rPr>
          <w:rFonts w:ascii="Arial" w:hAnsi="Arial" w:cs="Arial"/>
        </w:rPr>
        <w:t xml:space="preserve"> </w:t>
      </w:r>
      <w:proofErr w:type="spellStart"/>
      <w:r w:rsidR="00DE43EA">
        <w:rPr>
          <w:rFonts w:ascii="Arial" w:hAnsi="Arial" w:cs="Arial"/>
        </w:rPr>
        <w:t>Осинского</w:t>
      </w:r>
      <w:proofErr w:type="spellEnd"/>
      <w:r w:rsidR="00DE43EA">
        <w:rPr>
          <w:rFonts w:ascii="Arial" w:hAnsi="Arial" w:cs="Arial"/>
        </w:rPr>
        <w:t xml:space="preserve"> муниципального района</w:t>
      </w:r>
      <w:r w:rsidR="00515A5A">
        <w:rPr>
          <w:rFonts w:ascii="Arial" w:hAnsi="Arial" w:cs="Arial"/>
        </w:rPr>
        <w:t>.</w:t>
      </w:r>
    </w:p>
    <w:p w:rsidR="003203BB" w:rsidRPr="00B27998" w:rsidRDefault="003203BB" w:rsidP="002D6AEA">
      <w:pPr>
        <w:contextualSpacing/>
        <w:rPr>
          <w:rFonts w:ascii="Arial" w:hAnsi="Arial" w:cs="Arial"/>
          <w:b/>
          <w:bCs/>
        </w:rPr>
      </w:pPr>
    </w:p>
    <w:p w:rsidR="00B27998" w:rsidRPr="00B27998" w:rsidRDefault="00B27998" w:rsidP="00B27998">
      <w:pPr>
        <w:ind w:firstLine="709"/>
        <w:jc w:val="center"/>
        <w:rPr>
          <w:rFonts w:ascii="Arial" w:hAnsi="Arial" w:cs="Arial"/>
          <w:b/>
          <w:bCs/>
        </w:rPr>
      </w:pPr>
    </w:p>
    <w:p w:rsidR="00B27998" w:rsidRPr="00B27998" w:rsidRDefault="00916DEE" w:rsidP="00B27998">
      <w:pPr>
        <w:ind w:firstLine="709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</w:t>
      </w:r>
      <w:r w:rsidR="00B27998" w:rsidRPr="00B27998">
        <w:rPr>
          <w:rFonts w:ascii="Arial" w:hAnsi="Arial" w:cs="Arial"/>
          <w:b/>
          <w:bCs/>
        </w:rPr>
        <w:t xml:space="preserve"> 4. </w:t>
      </w:r>
      <w:r w:rsidR="000A567C">
        <w:rPr>
          <w:rFonts w:ascii="Arial" w:hAnsi="Arial" w:cs="Arial"/>
          <w:b/>
          <w:bCs/>
        </w:rPr>
        <w:t xml:space="preserve">АНАЛИЗ РИСКОВ РЕАЛИЗАЦИИ МУНИЦИПАЛЬНОЙ ПРОГРАММЫ </w:t>
      </w:r>
      <w:r w:rsidR="0078044F">
        <w:rPr>
          <w:rFonts w:ascii="Arial" w:hAnsi="Arial" w:cs="Arial"/>
          <w:b/>
          <w:bCs/>
        </w:rPr>
        <w:t xml:space="preserve"> И </w:t>
      </w:r>
      <w:r w:rsidR="000A567C">
        <w:rPr>
          <w:rFonts w:ascii="Arial" w:hAnsi="Arial" w:cs="Arial"/>
          <w:b/>
          <w:bCs/>
        </w:rPr>
        <w:t xml:space="preserve">ОПИСАНИЕ МЕР УПРАВЛЕНИЯ РИСКАМИ </w:t>
      </w:r>
      <w:r w:rsidR="0078044F">
        <w:rPr>
          <w:rFonts w:ascii="Arial" w:hAnsi="Arial" w:cs="Arial"/>
          <w:b/>
          <w:bCs/>
        </w:rPr>
        <w:t>РЕАЛИЗАЦИИ</w:t>
      </w:r>
      <w:r w:rsidR="000A567C">
        <w:rPr>
          <w:rFonts w:ascii="Arial" w:hAnsi="Arial" w:cs="Arial"/>
          <w:b/>
          <w:bCs/>
        </w:rPr>
        <w:t xml:space="preserve"> МУНИЦИПАЛЬНОЙ ПРОГРАММЫ</w:t>
      </w:r>
    </w:p>
    <w:p w:rsidR="00B27998" w:rsidRDefault="00B27998" w:rsidP="00B27998">
      <w:pPr>
        <w:jc w:val="center"/>
        <w:rPr>
          <w:rFonts w:ascii="Arial" w:hAnsi="Arial" w:cs="Arial"/>
          <w:b/>
          <w:bCs/>
        </w:rPr>
      </w:pPr>
    </w:p>
    <w:p w:rsidR="006E3009" w:rsidRDefault="000A567C" w:rsidP="000A567C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Cs/>
        </w:rPr>
        <w:t>Реализация мероприятий муниципальной программы связана с различными рисками, как обусловленными внутр</w:t>
      </w:r>
      <w:r w:rsidR="007051A7">
        <w:rPr>
          <w:rFonts w:ascii="Arial" w:hAnsi="Arial" w:cs="Arial"/>
          <w:bCs/>
        </w:rPr>
        <w:t>енними факторами и зависящими от исполнителя (организационными рисками), так и относящимися к внешним факторам (изменения законодательства и внешний экономической ситуации и риски финансового обеспечения).</w:t>
      </w:r>
    </w:p>
    <w:p w:rsidR="006E3009" w:rsidRDefault="006E3009" w:rsidP="006E300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Риски изменения законодательства:</w:t>
      </w:r>
    </w:p>
    <w:p w:rsidR="00515A5A" w:rsidRDefault="00515A5A" w:rsidP="006E300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Изменение федерального и регионального</w:t>
      </w:r>
      <w:r w:rsidR="006E3009">
        <w:rPr>
          <w:rFonts w:ascii="Arial" w:hAnsi="Arial" w:cs="Arial"/>
          <w:bCs/>
        </w:rPr>
        <w:t xml:space="preserve"> законодательства в сфере реализации муниципальной программы – осуществление мониторинга изменения федерального и регионального законодательства с оценкой возможных последствий. Актуализация НПА в </w:t>
      </w:r>
      <w:proofErr w:type="spellStart"/>
      <w:r w:rsidR="006E3009">
        <w:rPr>
          <w:rFonts w:ascii="Arial" w:hAnsi="Arial" w:cs="Arial"/>
          <w:bCs/>
        </w:rPr>
        <w:t>Осинском</w:t>
      </w:r>
      <w:proofErr w:type="spellEnd"/>
      <w:r w:rsidR="006E3009">
        <w:rPr>
          <w:rFonts w:ascii="Arial" w:hAnsi="Arial" w:cs="Arial"/>
          <w:bCs/>
        </w:rPr>
        <w:t xml:space="preserve"> муниципальном районе в сфере реализации программы.</w:t>
      </w:r>
    </w:p>
    <w:p w:rsidR="006E3009" w:rsidRDefault="006E3009" w:rsidP="006E300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Экономические риски:</w:t>
      </w:r>
    </w:p>
    <w:p w:rsidR="006E3009" w:rsidRDefault="006E3009" w:rsidP="006E300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-Влияние общей экономической ситуации в Российской Федерации на показатели эффективности реализации муниципальной программы- </w:t>
      </w:r>
      <w:r w:rsidRPr="006E3009">
        <w:rPr>
          <w:rFonts w:ascii="Arial" w:hAnsi="Arial" w:cs="Arial"/>
          <w:bCs/>
        </w:rPr>
        <w:t>осуществление мониторинга</w:t>
      </w:r>
      <w:r>
        <w:rPr>
          <w:rFonts w:ascii="Arial" w:hAnsi="Arial" w:cs="Arial"/>
          <w:bCs/>
        </w:rPr>
        <w:t xml:space="preserve"> экономической ситуации в Российской Федерации с оценкой возможных последствий. Актуализация муниципальной программы.</w:t>
      </w:r>
    </w:p>
    <w:p w:rsidR="006E3009" w:rsidRDefault="006E3009" w:rsidP="006E300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Финансовые риски:</w:t>
      </w:r>
    </w:p>
    <w:p w:rsidR="006E3009" w:rsidRDefault="006E3009" w:rsidP="006E300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A814F2">
        <w:rPr>
          <w:rFonts w:ascii="Arial" w:hAnsi="Arial" w:cs="Arial"/>
          <w:bCs/>
        </w:rPr>
        <w:t xml:space="preserve">Риск недостаточной обеспеченности финансовыми ресурсами мероприятий муниципальной программы-мониторинг и оценка эффективности </w:t>
      </w:r>
      <w:proofErr w:type="spellStart"/>
      <w:r w:rsidR="00A814F2">
        <w:rPr>
          <w:rFonts w:ascii="Arial" w:hAnsi="Arial" w:cs="Arial"/>
          <w:bCs/>
        </w:rPr>
        <w:t>програмнных</w:t>
      </w:r>
      <w:proofErr w:type="spellEnd"/>
      <w:r w:rsidR="00A814F2">
        <w:rPr>
          <w:rFonts w:ascii="Arial" w:hAnsi="Arial" w:cs="Arial"/>
          <w:bCs/>
        </w:rPr>
        <w:t xml:space="preserve"> мероприятий с целью возможного перераспределения средств внутри муниципальной программы.</w:t>
      </w:r>
    </w:p>
    <w:p w:rsidR="00A814F2" w:rsidRDefault="00A814F2" w:rsidP="006E300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Организационные риски:</w:t>
      </w:r>
    </w:p>
    <w:p w:rsidR="00A814F2" w:rsidRDefault="00A814F2" w:rsidP="006E300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-Несвоевременное принятие управленческих решений в сфере реализации муниципальной программы-оперативное реагирование на выявленные недостатки в процедурах управления, контроля и кадрового обеспечения реализации муниципальной программы.</w:t>
      </w:r>
    </w:p>
    <w:p w:rsidR="002D6AEA" w:rsidRDefault="002D6AEA" w:rsidP="000A567C">
      <w:pPr>
        <w:jc w:val="both"/>
        <w:rPr>
          <w:rFonts w:ascii="Arial" w:hAnsi="Arial" w:cs="Arial"/>
          <w:bCs/>
        </w:rPr>
      </w:pPr>
    </w:p>
    <w:p w:rsidR="007051A7" w:rsidRDefault="007051A7" w:rsidP="000A567C">
      <w:pPr>
        <w:jc w:val="both"/>
        <w:rPr>
          <w:rFonts w:ascii="Arial" w:hAnsi="Arial" w:cs="Arial"/>
          <w:bCs/>
        </w:rPr>
      </w:pPr>
    </w:p>
    <w:p w:rsidR="007051A7" w:rsidRDefault="007051A7" w:rsidP="007051A7">
      <w:pPr>
        <w:jc w:val="center"/>
        <w:rPr>
          <w:rFonts w:ascii="Arial" w:hAnsi="Arial" w:cs="Arial"/>
          <w:b/>
          <w:bCs/>
        </w:rPr>
      </w:pPr>
      <w:r w:rsidRPr="002D6AEA">
        <w:rPr>
          <w:rFonts w:ascii="Arial" w:hAnsi="Arial" w:cs="Arial"/>
          <w:b/>
          <w:bCs/>
        </w:rPr>
        <w:t>Ра</w:t>
      </w:r>
      <w:r w:rsidR="002D6AEA" w:rsidRPr="002D6AEA">
        <w:rPr>
          <w:rFonts w:ascii="Arial" w:hAnsi="Arial" w:cs="Arial"/>
          <w:b/>
          <w:bCs/>
        </w:rPr>
        <w:t>здел 5. РЕСУРСНОЕ ОБЕСПЕЧЕНИЕ МУНИЦИПАЛЬНОЙ ПРОГРАММЫ</w:t>
      </w:r>
    </w:p>
    <w:p w:rsidR="002D6AEA" w:rsidRDefault="002D6AEA" w:rsidP="007051A7">
      <w:pPr>
        <w:jc w:val="center"/>
        <w:rPr>
          <w:rFonts w:ascii="Arial" w:hAnsi="Arial" w:cs="Arial"/>
          <w:b/>
          <w:bCs/>
        </w:rPr>
      </w:pPr>
    </w:p>
    <w:p w:rsidR="002D6AEA" w:rsidRPr="002D6AEA" w:rsidRDefault="002D6AEA" w:rsidP="002D6AEA">
      <w:pPr>
        <w:ind w:firstLine="708"/>
        <w:jc w:val="both"/>
        <w:rPr>
          <w:rFonts w:ascii="Arial" w:hAnsi="Arial" w:cs="Arial"/>
          <w:bCs/>
        </w:rPr>
      </w:pPr>
      <w:r w:rsidRPr="002D6AEA">
        <w:rPr>
          <w:rFonts w:ascii="Arial" w:hAnsi="Arial" w:cs="Arial"/>
          <w:spacing w:val="-5"/>
        </w:rPr>
        <w:t xml:space="preserve">Реализация   мероприятий   программы   осуществляется   за   счет   средств </w:t>
      </w:r>
      <w:r w:rsidRPr="002D6AEA">
        <w:rPr>
          <w:rFonts w:ascii="Arial" w:hAnsi="Arial" w:cs="Arial"/>
          <w:spacing w:val="-4"/>
        </w:rPr>
        <w:t xml:space="preserve">районного бюджета. Общий объем финансирования программы составляет </w:t>
      </w:r>
      <w:r>
        <w:rPr>
          <w:rFonts w:ascii="Arial" w:hAnsi="Arial" w:cs="Arial"/>
          <w:color w:val="000000"/>
        </w:rPr>
        <w:t>1253,56 тыс.</w:t>
      </w:r>
      <w:r w:rsidRPr="002D6AEA">
        <w:rPr>
          <w:rFonts w:ascii="Arial" w:hAnsi="Arial" w:cs="Arial"/>
          <w:color w:val="000000"/>
        </w:rPr>
        <w:t xml:space="preserve"> </w:t>
      </w:r>
      <w:r w:rsidRPr="002D6AEA">
        <w:rPr>
          <w:rFonts w:ascii="Arial" w:hAnsi="Arial" w:cs="Arial"/>
        </w:rPr>
        <w:t xml:space="preserve">руб., в том числе по годам: </w:t>
      </w:r>
    </w:p>
    <w:p w:rsidR="002D6AEA" w:rsidRPr="002D6AEA" w:rsidRDefault="002D6AEA" w:rsidP="002D6AEA">
      <w:pPr>
        <w:spacing w:line="299" w:lineRule="exac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2024</w:t>
      </w:r>
      <w:r w:rsidRPr="002D6AEA">
        <w:rPr>
          <w:rFonts w:ascii="Arial" w:hAnsi="Arial" w:cs="Arial"/>
          <w:color w:val="000000"/>
        </w:rPr>
        <w:t xml:space="preserve"> год</w:t>
      </w:r>
      <w:r>
        <w:rPr>
          <w:rFonts w:ascii="Arial" w:hAnsi="Arial" w:cs="Arial"/>
          <w:color w:val="000000"/>
        </w:rPr>
        <w:t xml:space="preserve"> </w:t>
      </w:r>
      <w:r w:rsidRPr="002D6AEA">
        <w:rPr>
          <w:rFonts w:ascii="Arial" w:hAnsi="Arial" w:cs="Arial"/>
          <w:color w:val="000000"/>
        </w:rPr>
        <w:t xml:space="preserve">- </w:t>
      </w:r>
      <w:r>
        <w:rPr>
          <w:rFonts w:ascii="Arial" w:hAnsi="Arial" w:cs="Arial"/>
          <w:color w:val="000000"/>
        </w:rPr>
        <w:t>773,56</w:t>
      </w:r>
      <w:r w:rsidRPr="002D6AEA">
        <w:rPr>
          <w:rFonts w:ascii="Arial" w:hAnsi="Arial" w:cs="Arial"/>
          <w:color w:val="000000"/>
        </w:rPr>
        <w:t xml:space="preserve"> тыс. рублей </w:t>
      </w:r>
    </w:p>
    <w:p w:rsidR="002D6AEA" w:rsidRPr="002D6AEA" w:rsidRDefault="002D6AEA" w:rsidP="002D6AEA">
      <w:pPr>
        <w:spacing w:line="299" w:lineRule="exac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2025 год - 120,0</w:t>
      </w:r>
      <w:r w:rsidRPr="002D6AEA">
        <w:rPr>
          <w:rFonts w:ascii="Arial" w:hAnsi="Arial" w:cs="Arial"/>
          <w:color w:val="000000"/>
        </w:rPr>
        <w:t xml:space="preserve">  тыс. рублей</w:t>
      </w:r>
    </w:p>
    <w:p w:rsidR="002D6AEA" w:rsidRPr="002D6AEA" w:rsidRDefault="002D6AEA" w:rsidP="002D6AEA">
      <w:pPr>
        <w:spacing w:line="299" w:lineRule="exac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2026 год – 120,0 </w:t>
      </w:r>
      <w:r w:rsidRPr="002D6AEA">
        <w:rPr>
          <w:rFonts w:ascii="Arial" w:hAnsi="Arial" w:cs="Arial"/>
          <w:color w:val="000000"/>
        </w:rPr>
        <w:t>тыс. рублей</w:t>
      </w:r>
    </w:p>
    <w:p w:rsidR="002D6AEA" w:rsidRPr="002D6AEA" w:rsidRDefault="002D6AEA" w:rsidP="002D6AEA">
      <w:pPr>
        <w:spacing w:line="299" w:lineRule="exac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2027 год – 120,0</w:t>
      </w:r>
      <w:r w:rsidRPr="002D6AEA">
        <w:rPr>
          <w:rFonts w:ascii="Arial" w:hAnsi="Arial" w:cs="Arial"/>
          <w:color w:val="000000"/>
        </w:rPr>
        <w:t xml:space="preserve"> тыс. рублей</w:t>
      </w:r>
    </w:p>
    <w:p w:rsidR="002D6AEA" w:rsidRPr="002D6AEA" w:rsidRDefault="002D6AEA" w:rsidP="002D6AEA">
      <w:pPr>
        <w:spacing w:line="299" w:lineRule="exac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2028 год – 120,0</w:t>
      </w:r>
      <w:r w:rsidRPr="002D6AEA">
        <w:rPr>
          <w:rFonts w:ascii="Arial" w:hAnsi="Arial" w:cs="Arial"/>
          <w:color w:val="000000"/>
        </w:rPr>
        <w:t xml:space="preserve"> тыс. рублей</w:t>
      </w:r>
    </w:p>
    <w:p w:rsidR="002D6AEA" w:rsidRPr="002D6AEA" w:rsidRDefault="002D6AEA" w:rsidP="002D6AEA">
      <w:pPr>
        <w:spacing w:line="299" w:lineRule="exact"/>
        <w:ind w:right="36" w:firstLine="679"/>
        <w:jc w:val="both"/>
        <w:rPr>
          <w:rFonts w:ascii="Arial" w:hAnsi="Arial" w:cs="Arial"/>
        </w:rPr>
      </w:pPr>
      <w:r w:rsidRPr="002D6AEA">
        <w:rPr>
          <w:rFonts w:ascii="Arial" w:hAnsi="Arial" w:cs="Arial"/>
        </w:rPr>
        <w:t xml:space="preserve">Финансирование программы в разрезе по годам, основных </w:t>
      </w:r>
      <w:r w:rsidRPr="002D6AEA">
        <w:rPr>
          <w:rFonts w:ascii="Arial" w:hAnsi="Arial" w:cs="Arial"/>
          <w:spacing w:val="-8"/>
        </w:rPr>
        <w:t>мероприятий представлено в приложениях 3 и 4 к программе.</w:t>
      </w:r>
    </w:p>
    <w:p w:rsidR="002D6AEA" w:rsidRPr="002D6AEA" w:rsidRDefault="002D6AEA" w:rsidP="002D6AEA">
      <w:pPr>
        <w:jc w:val="center"/>
        <w:rPr>
          <w:rFonts w:ascii="Arial" w:hAnsi="Arial" w:cs="Arial"/>
          <w:b/>
          <w:color w:val="000000"/>
        </w:rPr>
      </w:pPr>
    </w:p>
    <w:p w:rsidR="002D6AEA" w:rsidRPr="002D6AEA" w:rsidRDefault="002D6AEA" w:rsidP="002D6AEA">
      <w:pPr>
        <w:jc w:val="both"/>
        <w:rPr>
          <w:rFonts w:ascii="Arial" w:hAnsi="Arial" w:cs="Arial"/>
          <w:bCs/>
        </w:rPr>
      </w:pPr>
    </w:p>
    <w:p w:rsidR="002D6AEA" w:rsidRPr="002D6AEA" w:rsidRDefault="002D6AEA" w:rsidP="002D6AEA">
      <w:pPr>
        <w:jc w:val="both"/>
        <w:rPr>
          <w:rFonts w:ascii="Arial" w:hAnsi="Arial" w:cs="Arial"/>
          <w:bCs/>
        </w:rPr>
      </w:pPr>
    </w:p>
    <w:p w:rsidR="00B27998" w:rsidRPr="002D6AEA" w:rsidRDefault="002D6AEA" w:rsidP="002D6AE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Раздел 6. ОЖИДАЕМЫЕ КОНЕЧНЫЕ РЕЗУЛЬТАТЫ РЕАЛИЗАЦИИ МУНИЦИПАЛЬНОЙ ПРОГРАММЫ</w:t>
      </w:r>
    </w:p>
    <w:p w:rsidR="00464DA7" w:rsidRDefault="002D6AEA" w:rsidP="00B157FA">
      <w:pPr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Реализация мероприятий программы, создание системы мониторинга  и контроля за исполнением законодательства в части доступности для инвалидов и других маломобильных групп населения вновь строящихся объектов социальной </w:t>
      </w:r>
      <w:r w:rsidR="00F602B7">
        <w:rPr>
          <w:rFonts w:ascii="Arial" w:hAnsi="Arial" w:cs="Arial"/>
          <w:bCs/>
        </w:rPr>
        <w:t xml:space="preserve"> инфраструктуры позволит обеспечить поступательное развитие в </w:t>
      </w:r>
      <w:proofErr w:type="spellStart"/>
      <w:r w:rsidR="00F602B7">
        <w:rPr>
          <w:rFonts w:ascii="Arial" w:hAnsi="Arial" w:cs="Arial"/>
          <w:bCs/>
        </w:rPr>
        <w:t>Осинском</w:t>
      </w:r>
      <w:proofErr w:type="spellEnd"/>
      <w:r w:rsidR="00F602B7">
        <w:rPr>
          <w:rFonts w:ascii="Arial" w:hAnsi="Arial" w:cs="Arial"/>
          <w:bCs/>
        </w:rPr>
        <w:t xml:space="preserve">  муниципальном   районе </w:t>
      </w:r>
      <w:proofErr w:type="spellStart"/>
      <w:r w:rsidR="00F602B7">
        <w:rPr>
          <w:rFonts w:ascii="Arial" w:hAnsi="Arial" w:cs="Arial"/>
          <w:bCs/>
        </w:rPr>
        <w:t>безбарьерной</w:t>
      </w:r>
      <w:proofErr w:type="spellEnd"/>
      <w:r w:rsidR="00F602B7">
        <w:rPr>
          <w:rFonts w:ascii="Arial" w:hAnsi="Arial" w:cs="Arial"/>
          <w:bCs/>
        </w:rPr>
        <w:t xml:space="preserve"> </w:t>
      </w:r>
      <w:r w:rsidR="00B157FA">
        <w:rPr>
          <w:rFonts w:ascii="Arial" w:hAnsi="Arial" w:cs="Arial"/>
          <w:bCs/>
        </w:rPr>
        <w:t xml:space="preserve">  среды для инвалидов и других маломобильных групп населения </w:t>
      </w:r>
      <w:proofErr w:type="spellStart"/>
      <w:r w:rsidR="00B157FA">
        <w:rPr>
          <w:rFonts w:ascii="Arial" w:hAnsi="Arial" w:cs="Arial"/>
          <w:bCs/>
        </w:rPr>
        <w:t>Осинского</w:t>
      </w:r>
      <w:proofErr w:type="spellEnd"/>
      <w:r w:rsidR="00B157FA">
        <w:rPr>
          <w:rFonts w:ascii="Arial" w:hAnsi="Arial" w:cs="Arial"/>
          <w:bCs/>
        </w:rPr>
        <w:t xml:space="preserve"> муниципального района и оптимизировать расходы средств бюджета  района, направляемых на приспособление действующих объектов для пользования инвалидами и другими маломобильными группами населения  района .</w:t>
      </w:r>
    </w:p>
    <w:p w:rsidR="00B157FA" w:rsidRDefault="00B157FA" w:rsidP="00B157FA">
      <w:pPr>
        <w:ind w:firstLine="709"/>
        <w:jc w:val="both"/>
        <w:rPr>
          <w:rFonts w:ascii="Arial" w:hAnsi="Arial" w:cs="Arial"/>
          <w:bCs/>
        </w:rPr>
      </w:pPr>
    </w:p>
    <w:p w:rsidR="009401BD" w:rsidRDefault="00B157FA" w:rsidP="0048785E">
      <w:pPr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Реализация программы</w:t>
      </w:r>
      <w:r w:rsidR="009401BD">
        <w:rPr>
          <w:rFonts w:ascii="Arial" w:hAnsi="Arial" w:cs="Arial"/>
          <w:bCs/>
        </w:rPr>
        <w:t xml:space="preserve"> позволит</w:t>
      </w:r>
      <w:r w:rsidR="0048785E">
        <w:rPr>
          <w:rFonts w:ascii="Arial" w:hAnsi="Arial" w:cs="Arial"/>
          <w:bCs/>
        </w:rPr>
        <w:t>:</w:t>
      </w:r>
    </w:p>
    <w:p w:rsidR="00B76FC6" w:rsidRDefault="00AA2712" w:rsidP="009401B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- увеличить  случаи оказания социальной помощи инвалидам (в том числе материальной помощи) инвалидам, находящимся в трудной жизненной ситуации,  до 10 чел.</w:t>
      </w:r>
      <w:r w:rsidR="0078044F">
        <w:rPr>
          <w:rFonts w:ascii="Arial" w:hAnsi="Arial" w:cs="Arial"/>
          <w:bCs/>
        </w:rPr>
        <w:t xml:space="preserve"> ежегодной</w:t>
      </w:r>
      <w:r>
        <w:rPr>
          <w:rFonts w:ascii="Arial" w:hAnsi="Arial" w:cs="Arial"/>
          <w:bCs/>
        </w:rPr>
        <w:t>;</w:t>
      </w:r>
    </w:p>
    <w:p w:rsidR="00B76FC6" w:rsidRDefault="00B76FC6" w:rsidP="009401B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- увеличить количество проведени</w:t>
      </w:r>
      <w:r w:rsidR="00CC2E44">
        <w:rPr>
          <w:rFonts w:ascii="Arial" w:hAnsi="Arial" w:cs="Arial"/>
          <w:bCs/>
        </w:rPr>
        <w:t>я культурно-массовой</w:t>
      </w:r>
      <w:r>
        <w:rPr>
          <w:rFonts w:ascii="Arial" w:hAnsi="Arial" w:cs="Arial"/>
          <w:bCs/>
        </w:rPr>
        <w:t xml:space="preserve"> и спортивных мероприятий с участием инвалидов и других МГН</w:t>
      </w:r>
      <w:r w:rsidR="00CC2E44">
        <w:rPr>
          <w:rFonts w:ascii="Arial" w:hAnsi="Arial" w:cs="Arial"/>
          <w:bCs/>
        </w:rPr>
        <w:t xml:space="preserve"> до 10 ед.</w:t>
      </w:r>
      <w:r w:rsidR="001B455E">
        <w:rPr>
          <w:rFonts w:ascii="Arial" w:hAnsi="Arial" w:cs="Arial"/>
          <w:bCs/>
        </w:rPr>
        <w:t xml:space="preserve"> ежегодной</w:t>
      </w:r>
      <w:r w:rsidR="00CC2E44">
        <w:rPr>
          <w:rFonts w:ascii="Arial" w:hAnsi="Arial" w:cs="Arial"/>
          <w:bCs/>
        </w:rPr>
        <w:t>;</w:t>
      </w:r>
    </w:p>
    <w:p w:rsidR="00CC2E44" w:rsidRDefault="00B76FC6" w:rsidP="009401B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- увеличить долю объектов приоритетных сфер жизнедеятельности, по которым выполнены мероприятия по </w:t>
      </w:r>
      <w:r w:rsidR="00CC2E44">
        <w:rPr>
          <w:rFonts w:ascii="Arial" w:hAnsi="Arial" w:cs="Arial"/>
          <w:bCs/>
        </w:rPr>
        <w:t xml:space="preserve"> повышению доступности объектов с учетом потребностей инвалидов и других МГН, до 6,25%;</w:t>
      </w:r>
    </w:p>
    <w:p w:rsidR="005B3BD9" w:rsidRDefault="005B3BD9" w:rsidP="009401B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ab/>
        <w:t>-</w:t>
      </w:r>
      <w:r w:rsidR="00E256E9">
        <w:rPr>
          <w:rFonts w:ascii="Arial" w:hAnsi="Arial" w:cs="Arial"/>
          <w:bCs/>
        </w:rPr>
        <w:t xml:space="preserve">обеспечить межведомственное взаимодействие и координацию работы органов местного самоуправления </w:t>
      </w:r>
      <w:proofErr w:type="spellStart"/>
      <w:r w:rsidR="00E256E9">
        <w:rPr>
          <w:rFonts w:ascii="Arial" w:hAnsi="Arial" w:cs="Arial"/>
          <w:bCs/>
        </w:rPr>
        <w:t>Осинского</w:t>
      </w:r>
      <w:proofErr w:type="spellEnd"/>
      <w:r w:rsidR="00E256E9">
        <w:rPr>
          <w:rFonts w:ascii="Arial" w:hAnsi="Arial" w:cs="Arial"/>
          <w:bCs/>
        </w:rPr>
        <w:t xml:space="preserve"> муниципального района при формировании условий доступности приоритетных объектов и услуг в приоритетных сферах жизнедеятельности инвалидов и других МГН в </w:t>
      </w:r>
      <w:proofErr w:type="spellStart"/>
      <w:r w:rsidR="00E256E9">
        <w:rPr>
          <w:rFonts w:ascii="Arial" w:hAnsi="Arial" w:cs="Arial"/>
          <w:bCs/>
        </w:rPr>
        <w:t>Осинском</w:t>
      </w:r>
      <w:proofErr w:type="spellEnd"/>
      <w:r w:rsidR="00E256E9">
        <w:rPr>
          <w:rFonts w:ascii="Arial" w:hAnsi="Arial" w:cs="Arial"/>
          <w:bCs/>
        </w:rPr>
        <w:t xml:space="preserve"> муниципальном районе</w:t>
      </w:r>
    </w:p>
    <w:p w:rsidR="00CC2E44" w:rsidRDefault="00CC2E44" w:rsidP="009401BD">
      <w:pPr>
        <w:jc w:val="both"/>
        <w:rPr>
          <w:rFonts w:ascii="Arial" w:hAnsi="Arial" w:cs="Arial"/>
          <w:bCs/>
        </w:rPr>
      </w:pPr>
    </w:p>
    <w:p w:rsidR="00CC2E44" w:rsidRDefault="00CC2E44" w:rsidP="009401B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Обеспечить межведомственное взаимодействие  и координацию работы органов  местного самоуправления </w:t>
      </w:r>
      <w:proofErr w:type="spellStart"/>
      <w:r>
        <w:rPr>
          <w:rFonts w:ascii="Arial" w:hAnsi="Arial" w:cs="Arial"/>
          <w:bCs/>
        </w:rPr>
        <w:t>Осинского</w:t>
      </w:r>
      <w:proofErr w:type="spellEnd"/>
      <w:r>
        <w:rPr>
          <w:rFonts w:ascii="Arial" w:hAnsi="Arial" w:cs="Arial"/>
          <w:bCs/>
        </w:rPr>
        <w:t xml:space="preserve"> муниципального района при формировании условий доступности приоритетных объектов и услуг в приоритетных сферах жизнедеятельности инвалидов и других  МГН в </w:t>
      </w:r>
      <w:proofErr w:type="spellStart"/>
      <w:r>
        <w:rPr>
          <w:rFonts w:ascii="Arial" w:hAnsi="Arial" w:cs="Arial"/>
          <w:bCs/>
        </w:rPr>
        <w:t>Осинском</w:t>
      </w:r>
      <w:proofErr w:type="spellEnd"/>
      <w:r>
        <w:rPr>
          <w:rFonts w:ascii="Arial" w:hAnsi="Arial" w:cs="Arial"/>
          <w:bCs/>
        </w:rPr>
        <w:t xml:space="preserve"> муниципальном районе.</w:t>
      </w:r>
    </w:p>
    <w:p w:rsidR="00CC2E44" w:rsidRDefault="00CC2E44" w:rsidP="009401BD">
      <w:pPr>
        <w:jc w:val="both"/>
        <w:rPr>
          <w:rFonts w:ascii="Arial" w:hAnsi="Arial" w:cs="Arial"/>
          <w:bCs/>
        </w:rPr>
      </w:pPr>
    </w:p>
    <w:p w:rsidR="00CC2E44" w:rsidRDefault="00CC2E44" w:rsidP="009401B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Упра</w:t>
      </w:r>
      <w:r w:rsidR="00C10065">
        <w:rPr>
          <w:rFonts w:ascii="Arial" w:hAnsi="Arial" w:cs="Arial"/>
          <w:bCs/>
        </w:rPr>
        <w:t xml:space="preserve">вление реализацией муниципальной программы осуществляется администрацией </w:t>
      </w:r>
      <w:proofErr w:type="spellStart"/>
      <w:r w:rsidR="00C10065">
        <w:rPr>
          <w:rFonts w:ascii="Arial" w:hAnsi="Arial" w:cs="Arial"/>
          <w:bCs/>
        </w:rPr>
        <w:t>Осинского</w:t>
      </w:r>
      <w:proofErr w:type="spellEnd"/>
      <w:r w:rsidR="00C10065">
        <w:rPr>
          <w:rFonts w:ascii="Arial" w:hAnsi="Arial" w:cs="Arial"/>
          <w:bCs/>
        </w:rPr>
        <w:t xml:space="preserve"> муниципального района, которая несет ответственность  за реализацию муниципальной программы в целом, осуществляет координацию деятельности участников муниципальной программы по реализации программных мероприятий, а также по целевому и эффективному расходованию бюджетных средств.</w:t>
      </w:r>
    </w:p>
    <w:p w:rsidR="00A814F2" w:rsidRDefault="00A814F2" w:rsidP="009401BD">
      <w:pPr>
        <w:jc w:val="both"/>
        <w:rPr>
          <w:rFonts w:ascii="Arial" w:hAnsi="Arial" w:cs="Arial"/>
          <w:bCs/>
        </w:rPr>
      </w:pPr>
    </w:p>
    <w:p w:rsidR="00A814F2" w:rsidRDefault="00A814F2" w:rsidP="009401BD">
      <w:pPr>
        <w:jc w:val="both"/>
        <w:rPr>
          <w:rFonts w:ascii="Arial" w:hAnsi="Arial" w:cs="Arial"/>
          <w:bCs/>
        </w:rPr>
      </w:pPr>
    </w:p>
    <w:p w:rsidR="00887039" w:rsidRPr="00887039" w:rsidRDefault="00887039" w:rsidP="00887039">
      <w:pPr>
        <w:jc w:val="both"/>
        <w:rPr>
          <w:rFonts w:ascii="Arial" w:hAnsi="Arial" w:cs="Arial"/>
          <w:lang w:eastAsia="en-US"/>
        </w:rPr>
      </w:pPr>
      <w:r w:rsidRPr="00887039">
        <w:rPr>
          <w:rFonts w:ascii="Arial" w:hAnsi="Arial" w:cs="Arial"/>
          <w:lang w:eastAsia="en-US"/>
        </w:rPr>
        <w:tab/>
      </w:r>
    </w:p>
    <w:p w:rsidR="00574A88" w:rsidRPr="009401BD" w:rsidRDefault="00887039" w:rsidP="0002202D">
      <w:pPr>
        <w:jc w:val="both"/>
        <w:rPr>
          <w:rFonts w:ascii="Arial" w:hAnsi="Arial" w:cs="Arial"/>
          <w:bCs/>
        </w:rPr>
        <w:sectPr w:rsidR="00574A88" w:rsidRPr="009401BD" w:rsidSect="00236BBA">
          <w:headerReference w:type="default" r:id="rId9"/>
          <w:pgSz w:w="11906" w:h="16838"/>
          <w:pgMar w:top="1134" w:right="849" w:bottom="1077" w:left="1701" w:header="709" w:footer="709" w:gutter="0"/>
          <w:pgNumType w:start="0"/>
          <w:cols w:space="708"/>
          <w:docGrid w:linePitch="360"/>
        </w:sectPr>
      </w:pPr>
      <w:r w:rsidRPr="00887039">
        <w:rPr>
          <w:rFonts w:ascii="Arial" w:hAnsi="Arial" w:cs="Arial"/>
          <w:lang w:eastAsia="en-US"/>
        </w:rPr>
        <w:t xml:space="preserve">   </w:t>
      </w:r>
    </w:p>
    <w:p w:rsidR="00464DA7" w:rsidRPr="00A77C75" w:rsidRDefault="00464DA7" w:rsidP="00464DA7">
      <w:pPr>
        <w:pStyle w:val="a6"/>
        <w:jc w:val="right"/>
        <w:rPr>
          <w:rFonts w:ascii="Courier New" w:eastAsia="Times New Roman" w:hAnsi="Courier New" w:cs="Courier New"/>
          <w:sz w:val="22"/>
          <w:szCs w:val="22"/>
        </w:rPr>
      </w:pPr>
      <w:r w:rsidRPr="00A77C75">
        <w:rPr>
          <w:rFonts w:ascii="Courier New" w:hAnsi="Courier New" w:cs="Courier New"/>
          <w:sz w:val="22"/>
          <w:szCs w:val="22"/>
        </w:rPr>
        <w:lastRenderedPageBreak/>
        <w:t>Пр</w:t>
      </w:r>
      <w:r w:rsidRPr="00A77C75">
        <w:rPr>
          <w:rFonts w:ascii="Courier New" w:eastAsia="Times New Roman" w:hAnsi="Courier New" w:cs="Courier New"/>
          <w:sz w:val="22"/>
          <w:szCs w:val="22"/>
        </w:rPr>
        <w:t>иложение 1</w:t>
      </w:r>
    </w:p>
    <w:p w:rsidR="00464DA7" w:rsidRPr="00A77C75" w:rsidRDefault="00464DA7" w:rsidP="00464DA7">
      <w:pPr>
        <w:pStyle w:val="a6"/>
        <w:jc w:val="right"/>
        <w:rPr>
          <w:rFonts w:ascii="Courier New" w:eastAsia="Times New Roman" w:hAnsi="Courier New" w:cs="Courier New"/>
          <w:sz w:val="22"/>
          <w:szCs w:val="22"/>
        </w:rPr>
      </w:pPr>
      <w:r w:rsidRPr="00A77C75">
        <w:rPr>
          <w:rFonts w:ascii="Courier New" w:eastAsia="Times New Roman" w:hAnsi="Courier New" w:cs="Courier New"/>
          <w:sz w:val="22"/>
          <w:szCs w:val="22"/>
        </w:rPr>
        <w:t xml:space="preserve">к муниципальной программе </w:t>
      </w:r>
    </w:p>
    <w:p w:rsidR="00B27998" w:rsidRDefault="00B27998" w:rsidP="00B27998">
      <w:pPr>
        <w:pStyle w:val="a6"/>
        <w:jc w:val="right"/>
        <w:rPr>
          <w:rFonts w:ascii="Courier New" w:eastAsia="Times New Roman" w:hAnsi="Courier New" w:cs="Courier New"/>
          <w:sz w:val="22"/>
          <w:szCs w:val="22"/>
        </w:rPr>
      </w:pPr>
      <w:r>
        <w:rPr>
          <w:rFonts w:ascii="Courier New" w:eastAsia="Times New Roman" w:hAnsi="Courier New" w:cs="Courier New"/>
          <w:sz w:val="22"/>
          <w:szCs w:val="22"/>
        </w:rPr>
        <w:t xml:space="preserve">«Доступная среда для инвалидов и других маломобильных </w:t>
      </w:r>
    </w:p>
    <w:p w:rsidR="00464DA7" w:rsidRPr="00B27998" w:rsidRDefault="00B27998" w:rsidP="00B27998">
      <w:pPr>
        <w:pStyle w:val="a6"/>
        <w:jc w:val="right"/>
        <w:rPr>
          <w:rFonts w:ascii="Courier New" w:eastAsia="Times New Roman" w:hAnsi="Courier New" w:cs="Courier New"/>
          <w:sz w:val="22"/>
          <w:szCs w:val="22"/>
        </w:rPr>
      </w:pPr>
      <w:r>
        <w:rPr>
          <w:rFonts w:ascii="Courier New" w:eastAsia="Times New Roman" w:hAnsi="Courier New" w:cs="Courier New"/>
          <w:sz w:val="22"/>
          <w:szCs w:val="22"/>
        </w:rPr>
        <w:t xml:space="preserve">групп в </w:t>
      </w:r>
      <w:proofErr w:type="spellStart"/>
      <w:r>
        <w:rPr>
          <w:rFonts w:ascii="Courier New" w:eastAsia="Times New Roman" w:hAnsi="Courier New" w:cs="Courier New"/>
          <w:sz w:val="22"/>
          <w:szCs w:val="22"/>
        </w:rPr>
        <w:t>Осинском</w:t>
      </w:r>
      <w:proofErr w:type="spellEnd"/>
      <w:r>
        <w:rPr>
          <w:rFonts w:ascii="Courier New" w:eastAsia="Times New Roman" w:hAnsi="Courier New" w:cs="Courier New"/>
          <w:sz w:val="22"/>
          <w:szCs w:val="22"/>
        </w:rPr>
        <w:t xml:space="preserve"> муниципальном районе</w:t>
      </w:r>
      <w:r w:rsidR="00464DA7" w:rsidRPr="00A77C75">
        <w:rPr>
          <w:rFonts w:ascii="Courier New" w:eastAsia="Times New Roman" w:hAnsi="Courier New" w:cs="Courier New"/>
          <w:sz w:val="22"/>
          <w:szCs w:val="22"/>
        </w:rPr>
        <w:t>»</w:t>
      </w:r>
    </w:p>
    <w:p w:rsidR="00464DA7" w:rsidRPr="00A77C75" w:rsidRDefault="00464DA7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64DA7" w:rsidRPr="00A77C75" w:rsidRDefault="00464DA7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77C75">
        <w:rPr>
          <w:rFonts w:ascii="Arial" w:hAnsi="Arial" w:cs="Arial"/>
          <w:b/>
        </w:rPr>
        <w:t>Сведения о составе и значениях целевых показателей муниципальной программы</w:t>
      </w:r>
    </w:p>
    <w:p w:rsidR="00464DA7" w:rsidRDefault="00047C30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«</w:t>
      </w:r>
      <w:r w:rsidR="00BE0589">
        <w:rPr>
          <w:rFonts w:ascii="Arial" w:hAnsi="Arial" w:cs="Arial"/>
          <w:b/>
        </w:rPr>
        <w:t xml:space="preserve">Доступная среда для инвалидов и других маломобильных групп </w:t>
      </w:r>
      <w:r w:rsidR="00464DA7" w:rsidRPr="00A77C75">
        <w:rPr>
          <w:rFonts w:ascii="Arial" w:hAnsi="Arial" w:cs="Arial"/>
          <w:b/>
        </w:rPr>
        <w:t xml:space="preserve"> </w:t>
      </w:r>
      <w:r w:rsidR="00BE0589">
        <w:rPr>
          <w:rFonts w:ascii="Arial" w:hAnsi="Arial" w:cs="Arial"/>
          <w:b/>
        </w:rPr>
        <w:t xml:space="preserve">населения </w:t>
      </w:r>
      <w:r w:rsidR="00464DA7" w:rsidRPr="00A77C75">
        <w:rPr>
          <w:rFonts w:ascii="Arial" w:hAnsi="Arial" w:cs="Arial"/>
          <w:b/>
        </w:rPr>
        <w:t xml:space="preserve">в </w:t>
      </w:r>
      <w:proofErr w:type="spellStart"/>
      <w:r w:rsidR="00464DA7" w:rsidRPr="00A77C75">
        <w:rPr>
          <w:rFonts w:ascii="Arial" w:hAnsi="Arial" w:cs="Arial"/>
          <w:b/>
        </w:rPr>
        <w:t>Осинском</w:t>
      </w:r>
      <w:proofErr w:type="spellEnd"/>
      <w:r w:rsidR="00464DA7" w:rsidRPr="00A77C75">
        <w:rPr>
          <w:rFonts w:ascii="Arial" w:hAnsi="Arial" w:cs="Arial"/>
          <w:b/>
        </w:rPr>
        <w:t xml:space="preserve"> муниципальном районе»</w:t>
      </w:r>
    </w:p>
    <w:p w:rsidR="00C10065" w:rsidRDefault="00C10065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10065" w:rsidRDefault="00C10065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10065" w:rsidRDefault="00C10065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551"/>
        <w:gridCol w:w="1560"/>
        <w:gridCol w:w="1134"/>
        <w:gridCol w:w="1417"/>
        <w:gridCol w:w="1276"/>
        <w:gridCol w:w="1559"/>
        <w:gridCol w:w="1134"/>
        <w:gridCol w:w="1276"/>
        <w:gridCol w:w="1417"/>
        <w:gridCol w:w="284"/>
      </w:tblGrid>
      <w:tr w:rsidR="00C10065" w:rsidRPr="00C10065" w:rsidTr="002A17EB">
        <w:tc>
          <w:tcPr>
            <w:tcW w:w="73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10065">
              <w:rPr>
                <w:rFonts w:ascii="Courier New" w:hAnsi="Courier New" w:cs="Courier New"/>
                <w:sz w:val="22"/>
                <w:szCs w:val="22"/>
              </w:rPr>
              <w:t>N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10065">
              <w:rPr>
                <w:rFonts w:ascii="Courier New" w:hAnsi="Courier New" w:cs="Courier New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10065">
              <w:rPr>
                <w:rFonts w:ascii="Courier New" w:hAnsi="Courier New" w:cs="Courier New"/>
                <w:sz w:val="22"/>
                <w:szCs w:val="22"/>
              </w:rPr>
              <w:t>Ед. изм.</w:t>
            </w:r>
          </w:p>
        </w:tc>
        <w:tc>
          <w:tcPr>
            <w:tcW w:w="9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10065">
              <w:rPr>
                <w:rFonts w:ascii="Courier New" w:hAnsi="Courier New" w:cs="Courier New"/>
                <w:sz w:val="22"/>
                <w:szCs w:val="22"/>
              </w:rPr>
              <w:t>Значения целевых показателей</w:t>
            </w:r>
          </w:p>
        </w:tc>
      </w:tr>
      <w:tr w:rsidR="00C10065" w:rsidRPr="00C10065" w:rsidTr="002A17EB">
        <w:tc>
          <w:tcPr>
            <w:tcW w:w="7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10065">
              <w:rPr>
                <w:rFonts w:ascii="Courier New" w:hAnsi="Courier New" w:cs="Courier New"/>
                <w:sz w:val="22"/>
                <w:szCs w:val="22"/>
              </w:rPr>
              <w:t>отчетный год</w:t>
            </w:r>
          </w:p>
          <w:p w:rsidR="00C10065" w:rsidRPr="00C10065" w:rsidRDefault="00DA4873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10065">
              <w:rPr>
                <w:rFonts w:ascii="Courier New" w:hAnsi="Courier New" w:cs="Courier New"/>
                <w:sz w:val="22"/>
                <w:szCs w:val="22"/>
              </w:rPr>
              <w:t>текущий год (оценка)</w:t>
            </w:r>
          </w:p>
          <w:p w:rsidR="00C10065" w:rsidRPr="00C10065" w:rsidRDefault="00DA4873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2028</w:t>
            </w:r>
            <w:r w:rsidRPr="00C10065">
              <w:rPr>
                <w:rFonts w:ascii="Courier New" w:hAnsi="Courier New" w:cs="Courier New"/>
                <w:sz w:val="22"/>
                <w:szCs w:val="22"/>
              </w:rPr>
              <w:t>г.</w:t>
            </w:r>
          </w:p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C10065" w:rsidRPr="00C10065" w:rsidTr="002A17EB"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10065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10065"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10065">
              <w:rPr>
                <w:rFonts w:ascii="Courier New" w:hAnsi="Courier New" w:cs="Courier New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10065">
              <w:rPr>
                <w:rFonts w:ascii="Courier New" w:hAnsi="Courier New" w:cs="Courier New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10065"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10065"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10065"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10065">
              <w:rPr>
                <w:rFonts w:ascii="Courier New" w:hAnsi="Courier New" w:cs="Courier New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10065">
              <w:rPr>
                <w:rFonts w:ascii="Courier New" w:hAnsi="Courier New" w:cs="Courier New"/>
                <w:sz w:val="22"/>
                <w:szCs w:val="22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10065"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</w:tr>
      <w:tr w:rsidR="00C10065" w:rsidRPr="00C10065" w:rsidTr="00715CB2">
        <w:tc>
          <w:tcPr>
            <w:tcW w:w="14062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852AD" w:rsidRPr="00C10065" w:rsidRDefault="00C10065" w:rsidP="004852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C10065">
              <w:rPr>
                <w:rFonts w:ascii="Courier New" w:hAnsi="Courier New" w:cs="Courier New"/>
                <w:b/>
                <w:sz w:val="22"/>
                <w:szCs w:val="22"/>
              </w:rPr>
              <w:t>Программа «</w:t>
            </w:r>
            <w:r w:rsidR="004852AD">
              <w:rPr>
                <w:rFonts w:ascii="Courier New" w:hAnsi="Courier New" w:cs="Courier New"/>
                <w:b/>
                <w:sz w:val="22"/>
                <w:szCs w:val="22"/>
              </w:rPr>
              <w:t xml:space="preserve">Доступная среда для инвалидов и других маломобильных групп в </w:t>
            </w:r>
            <w:proofErr w:type="spellStart"/>
            <w:r w:rsidR="004852AD">
              <w:rPr>
                <w:rFonts w:ascii="Courier New" w:hAnsi="Courier New" w:cs="Courier New"/>
                <w:b/>
                <w:sz w:val="22"/>
                <w:szCs w:val="22"/>
              </w:rPr>
              <w:t>Осинском</w:t>
            </w:r>
            <w:proofErr w:type="spellEnd"/>
            <w:r w:rsidR="004852AD">
              <w:rPr>
                <w:rFonts w:ascii="Courier New" w:hAnsi="Courier New" w:cs="Courier New"/>
                <w:b/>
                <w:sz w:val="22"/>
                <w:szCs w:val="22"/>
              </w:rPr>
              <w:t xml:space="preserve"> муниципальном районе»</w:t>
            </w:r>
          </w:p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10065" w:rsidRPr="00C10065" w:rsidRDefault="00C10065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</w:tr>
      <w:tr w:rsidR="001D3EA6" w:rsidRPr="00C10065" w:rsidTr="005B3BD9">
        <w:tc>
          <w:tcPr>
            <w:tcW w:w="1434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1D3EA6" w:rsidRPr="001B455E" w:rsidRDefault="001B455E" w:rsidP="001B455E">
            <w:pPr>
              <w:pStyle w:val="ac"/>
              <w:spacing w:after="200" w:line="276" w:lineRule="auto"/>
              <w:ind w:left="495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b/>
                <w:sz w:val="22"/>
                <w:szCs w:val="22"/>
                <w:lang w:eastAsia="en-US"/>
              </w:rPr>
              <w:t xml:space="preserve">Основное мероприятие 1. </w:t>
            </w:r>
            <w:r w:rsidR="00A31318" w:rsidRPr="001B455E">
              <w:rPr>
                <w:rFonts w:ascii="Courier New" w:eastAsia="Calibri" w:hAnsi="Courier New" w:cs="Courier New"/>
                <w:b/>
                <w:sz w:val="22"/>
                <w:szCs w:val="22"/>
                <w:lang w:eastAsia="en-US"/>
              </w:rPr>
              <w:t>С</w:t>
            </w:r>
            <w:r w:rsidR="001D3EA6" w:rsidRPr="001B455E">
              <w:rPr>
                <w:rFonts w:ascii="Courier New" w:eastAsia="Calibri" w:hAnsi="Courier New" w:cs="Courier New"/>
                <w:b/>
                <w:sz w:val="22"/>
                <w:szCs w:val="22"/>
                <w:lang w:eastAsia="en-US"/>
              </w:rPr>
              <w:t xml:space="preserve">оздание в </w:t>
            </w:r>
            <w:proofErr w:type="spellStart"/>
            <w:r w:rsidR="001D3EA6" w:rsidRPr="001B455E">
              <w:rPr>
                <w:rFonts w:ascii="Courier New" w:eastAsia="Calibri" w:hAnsi="Courier New" w:cs="Courier New"/>
                <w:b/>
                <w:sz w:val="22"/>
                <w:szCs w:val="22"/>
                <w:lang w:eastAsia="en-US"/>
              </w:rPr>
              <w:t>Осинском</w:t>
            </w:r>
            <w:proofErr w:type="spellEnd"/>
            <w:r w:rsidR="001D3EA6" w:rsidRPr="001B455E">
              <w:rPr>
                <w:rFonts w:ascii="Courier New" w:eastAsia="Calibri" w:hAnsi="Courier New" w:cs="Courier New"/>
                <w:b/>
                <w:sz w:val="22"/>
                <w:szCs w:val="22"/>
                <w:lang w:eastAsia="en-US"/>
              </w:rPr>
              <w:t xml:space="preserve"> муниципальном районе условий для социальной интеграции инвалидов и участия их в жизни общества</w:t>
            </w:r>
          </w:p>
        </w:tc>
      </w:tr>
      <w:tr w:rsidR="001D3EA6" w:rsidRPr="00C10065" w:rsidTr="002A17EB"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A6" w:rsidRDefault="00A31318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DA4873">
              <w:rPr>
                <w:rFonts w:ascii="Courier New" w:hAnsi="Courier New" w:cs="Courier New"/>
                <w:sz w:val="22"/>
                <w:szCs w:val="22"/>
              </w:rPr>
              <w:t>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A6" w:rsidRPr="001D3EA6" w:rsidRDefault="001D3EA6" w:rsidP="00C100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1D3EA6">
              <w:rPr>
                <w:rFonts w:ascii="Courier New" w:hAnsi="Courier New" w:cs="Courier New"/>
                <w:sz w:val="22"/>
                <w:szCs w:val="22"/>
              </w:rPr>
              <w:t>Оказание социальной помощи (в том числе материальной помощи), находящимся в трудной жизненной ситуации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A6" w:rsidRDefault="001D3EA6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A6" w:rsidRDefault="00DA4873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A6" w:rsidRDefault="00DA4873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A6" w:rsidRDefault="00D77F12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A6" w:rsidRDefault="00D77F12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A6" w:rsidRDefault="00D77F12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A6" w:rsidRDefault="00D77F12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EA6" w:rsidRDefault="00D77F12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</w:tr>
      <w:tr w:rsidR="00D77F12" w:rsidRPr="00C10065" w:rsidTr="002A17EB"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A4873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Pr="00D77F12" w:rsidRDefault="00D77F12" w:rsidP="00C100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77F12">
              <w:rPr>
                <w:rFonts w:ascii="Courier New" w:hAnsi="Courier New" w:cs="Courier New"/>
                <w:sz w:val="22"/>
                <w:szCs w:val="22"/>
              </w:rPr>
              <w:t xml:space="preserve">Проведение мероприятий с участием инвалидов и других МГН (декада инвалидов, </w:t>
            </w:r>
            <w:r w:rsidRPr="00D77F12">
              <w:rPr>
                <w:rFonts w:ascii="Courier New" w:hAnsi="Courier New" w:cs="Courier New"/>
                <w:sz w:val="22"/>
                <w:szCs w:val="22"/>
              </w:rPr>
              <w:lastRenderedPageBreak/>
              <w:t>культурно-массовые и спортивные мероприятия)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77F12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A4873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A4873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A4873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A4873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A4873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12" w:rsidRDefault="00DA4873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F12" w:rsidRDefault="00DA4873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</w:tr>
      <w:tr w:rsidR="0002202D" w:rsidRPr="00C10065" w:rsidTr="00785210">
        <w:tc>
          <w:tcPr>
            <w:tcW w:w="1434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02202D" w:rsidRDefault="0002202D" w:rsidP="0002202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</w:rPr>
            </w:pPr>
          </w:p>
          <w:p w:rsidR="0002202D" w:rsidRPr="0002202D" w:rsidRDefault="001B455E" w:rsidP="000220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 xml:space="preserve">Основное мероприятие </w:t>
            </w:r>
            <w:r w:rsidR="00A31318">
              <w:rPr>
                <w:rFonts w:ascii="Courier New" w:hAnsi="Courier New" w:cs="Courier New"/>
                <w:b/>
                <w:sz w:val="22"/>
                <w:szCs w:val="22"/>
              </w:rPr>
              <w:t>2.Поэтапное</w:t>
            </w:r>
            <w:r w:rsidR="0002202D" w:rsidRPr="00E96692">
              <w:rPr>
                <w:rFonts w:ascii="Courier New" w:hAnsi="Courier New" w:cs="Courier New"/>
                <w:b/>
                <w:sz w:val="22"/>
                <w:szCs w:val="22"/>
              </w:rPr>
              <w:t xml:space="preserve"> повышение уровня доступности объектов и услуг в приоритетных сферах жизнедеятельности инвалидов и других МГН в </w:t>
            </w:r>
            <w:proofErr w:type="spellStart"/>
            <w:r w:rsidR="0002202D" w:rsidRPr="00E96692">
              <w:rPr>
                <w:rFonts w:ascii="Courier New" w:hAnsi="Courier New" w:cs="Courier New"/>
                <w:b/>
                <w:sz w:val="22"/>
                <w:szCs w:val="22"/>
              </w:rPr>
              <w:t>Осинском</w:t>
            </w:r>
            <w:proofErr w:type="spellEnd"/>
            <w:r w:rsidR="0002202D" w:rsidRPr="00E96692">
              <w:rPr>
                <w:rFonts w:ascii="Courier New" w:hAnsi="Courier New" w:cs="Courier New"/>
                <w:b/>
                <w:sz w:val="22"/>
                <w:szCs w:val="22"/>
              </w:rPr>
              <w:t xml:space="preserve"> муниципальном районе</w:t>
            </w:r>
          </w:p>
        </w:tc>
      </w:tr>
      <w:tr w:rsidR="00E96692" w:rsidRPr="00C10065" w:rsidTr="002A17EB"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92" w:rsidRDefault="00A31318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92" w:rsidRPr="00D77F12" w:rsidRDefault="00E96692" w:rsidP="00C100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E96692">
              <w:rPr>
                <w:rFonts w:ascii="Courier New" w:hAnsi="Courier New" w:cs="Courier New"/>
                <w:sz w:val="22"/>
                <w:szCs w:val="22"/>
              </w:rPr>
              <w:t>Обустройство пандусов, приобретение и установка подъемных платформ в приоритетных сферах жизнедеятельности инвалидов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92" w:rsidRDefault="00E96692" w:rsidP="00C10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92" w:rsidRDefault="00DA4873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92" w:rsidRDefault="00E96692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92" w:rsidRDefault="00E96692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92" w:rsidRDefault="00E96692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92" w:rsidRDefault="00E96692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92" w:rsidRDefault="00E96692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6692" w:rsidRDefault="00E96692" w:rsidP="00C10065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</w:tr>
    </w:tbl>
    <w:p w:rsidR="00C10065" w:rsidRPr="00C10065" w:rsidRDefault="00C10065" w:rsidP="00C1006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10065" w:rsidRPr="00C10065" w:rsidRDefault="00C10065" w:rsidP="00C1006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color w:val="26282F"/>
        </w:rPr>
      </w:pPr>
    </w:p>
    <w:p w:rsidR="00C10065" w:rsidRPr="00C10065" w:rsidRDefault="00C10065" w:rsidP="00C1006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10065" w:rsidRPr="00C10065" w:rsidRDefault="00C10065" w:rsidP="00C1006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color w:val="26282F"/>
        </w:rPr>
      </w:pPr>
    </w:p>
    <w:p w:rsidR="00C10065" w:rsidRDefault="00C10065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10065" w:rsidRDefault="00C10065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10065" w:rsidRDefault="00C10065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E96692" w:rsidRDefault="00E96692" w:rsidP="0002202D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02202D" w:rsidRDefault="0002202D" w:rsidP="0002202D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C10065" w:rsidRDefault="00C10065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10065" w:rsidRDefault="00C10065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A4873" w:rsidRDefault="00DA4873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A4873" w:rsidRDefault="00DA4873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A4873" w:rsidRDefault="00DA4873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A4873" w:rsidRDefault="00DA4873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A4873" w:rsidRDefault="00DA4873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A4873" w:rsidRDefault="00DA4873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10065" w:rsidRDefault="00C10065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1F6305" w:rsidRPr="001F6305" w:rsidRDefault="001F6305" w:rsidP="001F6305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bCs/>
          <w:color w:val="26282F"/>
          <w:sz w:val="22"/>
        </w:rPr>
      </w:pPr>
      <w:r w:rsidRPr="001F6305">
        <w:rPr>
          <w:rFonts w:ascii="Courier New" w:hAnsi="Courier New" w:cs="Courier New"/>
          <w:bCs/>
          <w:color w:val="26282F"/>
          <w:sz w:val="22"/>
        </w:rPr>
        <w:lastRenderedPageBreak/>
        <w:t xml:space="preserve">Приложение 2 </w:t>
      </w:r>
    </w:p>
    <w:p w:rsidR="001F6305" w:rsidRPr="001F6305" w:rsidRDefault="001F6305" w:rsidP="001F6305">
      <w:pPr>
        <w:ind w:firstLine="709"/>
        <w:jc w:val="right"/>
        <w:rPr>
          <w:rFonts w:ascii="Courier New" w:hAnsi="Courier New" w:cs="Courier New"/>
          <w:sz w:val="22"/>
          <w:szCs w:val="22"/>
        </w:rPr>
      </w:pPr>
      <w:r w:rsidRPr="001F6305">
        <w:rPr>
          <w:rFonts w:ascii="Courier New" w:hAnsi="Courier New" w:cs="Courier New"/>
          <w:sz w:val="22"/>
          <w:szCs w:val="22"/>
        </w:rPr>
        <w:t xml:space="preserve">К муниципальной программе </w:t>
      </w:r>
    </w:p>
    <w:p w:rsidR="001F6305" w:rsidRPr="004852AD" w:rsidRDefault="001F6305" w:rsidP="004852AD">
      <w:pPr>
        <w:ind w:left="9475"/>
        <w:rPr>
          <w:rFonts w:ascii="Courier New" w:hAnsi="Courier New" w:cs="Courier New"/>
          <w:sz w:val="22"/>
          <w:szCs w:val="22"/>
        </w:rPr>
      </w:pPr>
      <w:r w:rsidRPr="001F6305">
        <w:rPr>
          <w:rFonts w:ascii="Courier New" w:hAnsi="Courier New" w:cs="Courier New"/>
          <w:sz w:val="22"/>
          <w:szCs w:val="22"/>
        </w:rPr>
        <w:t>«</w:t>
      </w:r>
      <w:r w:rsidR="004852AD" w:rsidRPr="004852AD">
        <w:rPr>
          <w:rFonts w:ascii="Courier New" w:hAnsi="Courier New" w:cs="Courier New"/>
          <w:sz w:val="22"/>
          <w:szCs w:val="22"/>
        </w:rPr>
        <w:t xml:space="preserve">Доступная среда для инвалидов и других </w:t>
      </w:r>
      <w:r w:rsidR="004852AD">
        <w:rPr>
          <w:rFonts w:ascii="Courier New" w:hAnsi="Courier New" w:cs="Courier New"/>
          <w:sz w:val="22"/>
          <w:szCs w:val="22"/>
        </w:rPr>
        <w:t xml:space="preserve">                      </w:t>
      </w:r>
      <w:r w:rsidR="004852AD" w:rsidRPr="004852AD">
        <w:rPr>
          <w:rFonts w:ascii="Courier New" w:hAnsi="Courier New" w:cs="Courier New"/>
          <w:sz w:val="22"/>
          <w:szCs w:val="22"/>
        </w:rPr>
        <w:t xml:space="preserve">маломобильных групп в </w:t>
      </w:r>
      <w:proofErr w:type="spellStart"/>
      <w:r w:rsidR="004852AD" w:rsidRPr="004852AD">
        <w:rPr>
          <w:rFonts w:ascii="Courier New" w:hAnsi="Courier New" w:cs="Courier New"/>
          <w:sz w:val="22"/>
          <w:szCs w:val="22"/>
        </w:rPr>
        <w:t>Осинском</w:t>
      </w:r>
      <w:proofErr w:type="spellEnd"/>
      <w:r w:rsidR="004852AD" w:rsidRPr="004852AD">
        <w:rPr>
          <w:rFonts w:ascii="Courier New" w:hAnsi="Courier New" w:cs="Courier New"/>
          <w:sz w:val="22"/>
          <w:szCs w:val="22"/>
        </w:rPr>
        <w:t xml:space="preserve"> муниципальном районе</w:t>
      </w:r>
      <w:r w:rsidRPr="001F6305">
        <w:rPr>
          <w:rFonts w:ascii="Courier New" w:hAnsi="Courier New" w:cs="Courier New"/>
          <w:sz w:val="22"/>
          <w:szCs w:val="22"/>
        </w:rPr>
        <w:t>»(2024-2028 годы)</w:t>
      </w:r>
    </w:p>
    <w:p w:rsidR="001F6305" w:rsidRPr="001F6305" w:rsidRDefault="001F6305" w:rsidP="001F630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color w:val="26282F"/>
        </w:rPr>
      </w:pPr>
    </w:p>
    <w:p w:rsidR="001F6305" w:rsidRPr="001F6305" w:rsidRDefault="001F6305" w:rsidP="001F630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color w:val="26282F"/>
        </w:rPr>
      </w:pPr>
      <w:r w:rsidRPr="001F6305">
        <w:rPr>
          <w:rFonts w:ascii="Arial" w:hAnsi="Arial" w:cs="Arial"/>
          <w:bCs/>
          <w:color w:val="26282F"/>
        </w:rPr>
        <w:t>ПЕРЕЧЕНЬ ОСНОВНЫХ МЕРОПРИЙТИЙ МУНИЦИПАЛЬНОЙ ПРОГРАММЫ</w:t>
      </w:r>
    </w:p>
    <w:p w:rsidR="001F6305" w:rsidRPr="001F6305" w:rsidRDefault="001F6305" w:rsidP="001F630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14294" w:type="dxa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4083"/>
        <w:gridCol w:w="2126"/>
        <w:gridCol w:w="1134"/>
        <w:gridCol w:w="993"/>
        <w:gridCol w:w="2381"/>
        <w:gridCol w:w="2977"/>
      </w:tblGrid>
      <w:tr w:rsidR="001F6305" w:rsidRPr="001F6305" w:rsidTr="00C01C25">
        <w:tc>
          <w:tcPr>
            <w:tcW w:w="6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N п/п</w:t>
            </w:r>
          </w:p>
        </w:tc>
        <w:tc>
          <w:tcPr>
            <w:tcW w:w="4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Срок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Ожидаемый конечный результат реализации подпрограммы, основного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Целевые показатели муниципальной программы, на достижение которых оказывается влияние</w:t>
            </w:r>
          </w:p>
        </w:tc>
      </w:tr>
      <w:tr w:rsidR="001F6305" w:rsidRPr="001F6305" w:rsidTr="00C01C25">
        <w:tc>
          <w:tcPr>
            <w:tcW w:w="6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начала реализации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окончания реализации</w:t>
            </w: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1F6305" w:rsidRPr="001F6305" w:rsidTr="00C01C25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6305" w:rsidRPr="001F6305" w:rsidRDefault="001F6305" w:rsidP="001F63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</w:tr>
      <w:tr w:rsidR="00FB43D8" w:rsidRPr="001F6305" w:rsidTr="00C01C25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D8" w:rsidRPr="00C01C25" w:rsidRDefault="00A31318" w:rsidP="00FB4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D8" w:rsidRPr="00C01C25" w:rsidRDefault="00A31318" w:rsidP="00FB43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С</w:t>
            </w:r>
            <w:r w:rsidR="00FB43D8" w:rsidRPr="00C01C25">
              <w:rPr>
                <w:rFonts w:ascii="Courier New" w:hAnsi="Courier New" w:cs="Courier New"/>
                <w:sz w:val="22"/>
                <w:szCs w:val="22"/>
              </w:rPr>
              <w:t xml:space="preserve">оздание в </w:t>
            </w:r>
            <w:proofErr w:type="spellStart"/>
            <w:r w:rsidR="00FB43D8" w:rsidRPr="00C01C25">
              <w:rPr>
                <w:rFonts w:ascii="Courier New" w:hAnsi="Courier New" w:cs="Courier New"/>
                <w:sz w:val="22"/>
                <w:szCs w:val="22"/>
              </w:rPr>
              <w:t>Осинском</w:t>
            </w:r>
            <w:proofErr w:type="spellEnd"/>
            <w:r w:rsidR="00FB43D8" w:rsidRPr="00C01C25">
              <w:rPr>
                <w:rFonts w:ascii="Courier New" w:hAnsi="Courier New" w:cs="Courier New"/>
                <w:sz w:val="22"/>
                <w:szCs w:val="22"/>
              </w:rPr>
              <w:t xml:space="preserve"> муниципальном районе условий для социальной интеграции инвалидов и участия их в жизни общества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D8" w:rsidRPr="00C01C25" w:rsidRDefault="004852AD" w:rsidP="00FB43D8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t xml:space="preserve">Отдел по обеспечению деятельности мэра администрации </w:t>
            </w:r>
            <w:proofErr w:type="spellStart"/>
            <w:r w:rsidRPr="004852AD">
              <w:rPr>
                <w:rFonts w:ascii="Courier New" w:hAnsi="Courier New" w:cs="Courier New"/>
                <w:sz w:val="22"/>
                <w:szCs w:val="22"/>
              </w:rPr>
              <w:t>Осинского</w:t>
            </w:r>
            <w:proofErr w:type="spellEnd"/>
            <w:r w:rsidRPr="004852AD">
              <w:rPr>
                <w:rFonts w:ascii="Courier New" w:hAnsi="Courier New" w:cs="Courier New"/>
                <w:sz w:val="22"/>
                <w:szCs w:val="22"/>
              </w:rPr>
              <w:t xml:space="preserve"> муниципального района, отдел по спорту и молодежной политике администрации </w:t>
            </w:r>
            <w:proofErr w:type="spellStart"/>
            <w:r w:rsidRPr="004852AD">
              <w:rPr>
                <w:rFonts w:ascii="Courier New" w:hAnsi="Courier New" w:cs="Courier New"/>
                <w:sz w:val="22"/>
                <w:szCs w:val="22"/>
              </w:rPr>
              <w:t>Осинского</w:t>
            </w:r>
            <w:proofErr w:type="spellEnd"/>
            <w:r w:rsidRPr="004852AD">
              <w:rPr>
                <w:rFonts w:ascii="Courier New" w:hAnsi="Courier New" w:cs="Courier New"/>
                <w:sz w:val="22"/>
                <w:szCs w:val="22"/>
              </w:rPr>
              <w:t xml:space="preserve"> муниципального района.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D8" w:rsidRPr="001F6305" w:rsidRDefault="00FB43D8" w:rsidP="00FB4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D8" w:rsidRPr="001F6305" w:rsidRDefault="00FB43D8" w:rsidP="00FB4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2028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AD" w:rsidRDefault="004852AD" w:rsidP="004852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t>увеличение случаев оказания социальной помощи инвалидам (в том числе материальной помощи) инвалидам, находящимся в трудной жизненной ситуации, до 10 чел.;</w:t>
            </w:r>
          </w:p>
          <w:p w:rsidR="00A31318" w:rsidRPr="004852AD" w:rsidRDefault="00A31318" w:rsidP="004852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FB43D8" w:rsidRPr="00C01C25" w:rsidRDefault="00A31318" w:rsidP="00FB4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31318">
              <w:rPr>
                <w:rFonts w:ascii="Courier New" w:hAnsi="Courier New" w:cs="Courier New"/>
                <w:sz w:val="22"/>
                <w:szCs w:val="22"/>
              </w:rPr>
              <w:t xml:space="preserve">увеличение количества проведения культурно-массовых и спортивных мероприятий с </w:t>
            </w:r>
            <w:r w:rsidRPr="00A31318">
              <w:rPr>
                <w:rFonts w:ascii="Courier New" w:hAnsi="Courier New" w:cs="Courier New"/>
                <w:sz w:val="22"/>
                <w:szCs w:val="22"/>
              </w:rPr>
              <w:lastRenderedPageBreak/>
              <w:t>участием инвалидов и других МГН до 12 ед.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3D8" w:rsidRDefault="004852AD" w:rsidP="00FB4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lastRenderedPageBreak/>
              <w:t>-оказание социальной помощи инвалидам (в том числе материальной помощи), находящимся в трудной жизненной ситуации, до 10 чел</w:t>
            </w:r>
            <w:r w:rsidR="00A31318">
              <w:rPr>
                <w:rFonts w:ascii="Courier New" w:hAnsi="Courier New" w:cs="Courier New"/>
                <w:sz w:val="22"/>
                <w:szCs w:val="22"/>
              </w:rPr>
              <w:t>,</w:t>
            </w:r>
          </w:p>
          <w:p w:rsidR="00DA4873" w:rsidRDefault="00DA4873" w:rsidP="00A313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DA4873" w:rsidRDefault="00DA4873" w:rsidP="00A313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DA4873" w:rsidRDefault="00DA4873" w:rsidP="00A313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DA4873" w:rsidRDefault="00DA4873" w:rsidP="00A313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DA4873" w:rsidRDefault="00DA4873" w:rsidP="00A313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DA4873" w:rsidRDefault="00DA4873" w:rsidP="00A313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DA4873" w:rsidRDefault="00DA4873" w:rsidP="00A313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A31318" w:rsidRPr="00C01C25" w:rsidRDefault="00A31318" w:rsidP="00A313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-количество </w:t>
            </w:r>
            <w:r w:rsidRPr="00A31318">
              <w:rPr>
                <w:rFonts w:ascii="Courier New" w:hAnsi="Courier New" w:cs="Courier New"/>
                <w:sz w:val="22"/>
                <w:szCs w:val="22"/>
              </w:rPr>
              <w:t>проведенных мероприятий с учас</w:t>
            </w:r>
            <w:r w:rsidR="00DA4873">
              <w:rPr>
                <w:rFonts w:ascii="Courier New" w:hAnsi="Courier New" w:cs="Courier New"/>
                <w:sz w:val="22"/>
                <w:szCs w:val="22"/>
              </w:rPr>
              <w:t>тием инвалидов и других МГН до 5</w:t>
            </w:r>
            <w:r w:rsidRPr="00A31318">
              <w:rPr>
                <w:rFonts w:ascii="Courier New" w:hAnsi="Courier New" w:cs="Courier New"/>
                <w:sz w:val="22"/>
                <w:szCs w:val="22"/>
              </w:rPr>
              <w:t xml:space="preserve"> ед.;</w:t>
            </w:r>
          </w:p>
        </w:tc>
      </w:tr>
      <w:tr w:rsidR="00FB43D8" w:rsidRPr="001F6305" w:rsidTr="00C01C25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D8" w:rsidRDefault="0002202D" w:rsidP="00FB4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D8" w:rsidRPr="00C01C25" w:rsidRDefault="00A31318" w:rsidP="00FB43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</w:t>
            </w:r>
            <w:r w:rsidR="00FB43D8" w:rsidRPr="00FB43D8">
              <w:rPr>
                <w:rFonts w:ascii="Courier New" w:hAnsi="Courier New" w:cs="Courier New"/>
                <w:sz w:val="22"/>
                <w:szCs w:val="22"/>
              </w:rPr>
              <w:t xml:space="preserve">оэтапное повышение уровня доступности объектов и услуг в приоритетных сферах жизнедеятельности инвалидов и других МГН в </w:t>
            </w:r>
            <w:proofErr w:type="spellStart"/>
            <w:r w:rsidR="00FB43D8" w:rsidRPr="00FB43D8">
              <w:rPr>
                <w:rFonts w:ascii="Courier New" w:hAnsi="Courier New" w:cs="Courier New"/>
                <w:sz w:val="22"/>
                <w:szCs w:val="22"/>
              </w:rPr>
              <w:t>Осинском</w:t>
            </w:r>
            <w:proofErr w:type="spellEnd"/>
            <w:r w:rsidR="00FB43D8" w:rsidRPr="00FB43D8">
              <w:rPr>
                <w:rFonts w:ascii="Courier New" w:hAnsi="Courier New" w:cs="Courier New"/>
                <w:sz w:val="22"/>
                <w:szCs w:val="22"/>
              </w:rPr>
              <w:t xml:space="preserve"> муниципальном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D8" w:rsidRPr="00C01C25" w:rsidRDefault="004852AD" w:rsidP="00E139CF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t>Отдел п</w:t>
            </w:r>
            <w:r w:rsidR="00E139CF">
              <w:rPr>
                <w:rFonts w:ascii="Courier New" w:hAnsi="Courier New" w:cs="Courier New"/>
                <w:sz w:val="22"/>
                <w:szCs w:val="22"/>
              </w:rPr>
              <w:t>о обеспечению деятельности мэра</w:t>
            </w:r>
            <w:r w:rsidRPr="004852AD">
              <w:rPr>
                <w:rFonts w:ascii="Courier New" w:hAnsi="Courier New" w:cs="Courier New"/>
                <w:sz w:val="22"/>
                <w:szCs w:val="22"/>
              </w:rPr>
              <w:t xml:space="preserve">, отдел </w:t>
            </w:r>
            <w:r w:rsidR="00E139CF">
              <w:rPr>
                <w:rFonts w:ascii="Courier New" w:hAnsi="Courier New" w:cs="Courier New"/>
                <w:sz w:val="22"/>
                <w:szCs w:val="22"/>
              </w:rPr>
              <w:t>ОКС и ЖКХ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D8" w:rsidRPr="001F6305" w:rsidRDefault="00FB43D8" w:rsidP="00FB4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D8" w:rsidRPr="001F6305" w:rsidRDefault="00FB43D8" w:rsidP="00FB4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F6305">
              <w:rPr>
                <w:rFonts w:ascii="Courier New" w:hAnsi="Courier New" w:cs="Courier New"/>
                <w:sz w:val="22"/>
                <w:szCs w:val="22"/>
              </w:rPr>
              <w:t>2028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D8" w:rsidRPr="00C01C25" w:rsidRDefault="00FB43D8" w:rsidP="00FB4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FB43D8">
              <w:rPr>
                <w:rFonts w:ascii="Courier New" w:hAnsi="Courier New" w:cs="Courier New"/>
                <w:sz w:val="22"/>
                <w:szCs w:val="22"/>
              </w:rPr>
              <w:t>- увеличение объектов приоритетных сфер жизнедеятельности,  по которым выполнены мероприятия по повышению доступности объектов с учетом потребностей инвалидов и других МГН до 6,25%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3D8" w:rsidRPr="00C01C25" w:rsidRDefault="004852AD" w:rsidP="00FB4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t>доля объектов, выполнены мероприятия по повышению доступности объектов и услуг, от общего количества объектов приоритетных сфер жизнедеятельности  инвалидов и других МГН, до 6,25 %</w:t>
            </w:r>
          </w:p>
        </w:tc>
      </w:tr>
    </w:tbl>
    <w:p w:rsidR="001F6305" w:rsidRPr="001F6305" w:rsidRDefault="001F6305" w:rsidP="001F6305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C10065" w:rsidRDefault="00C10065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10065" w:rsidRDefault="00C10065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10065" w:rsidRDefault="00C10065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10065" w:rsidRDefault="00C10065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10065" w:rsidRDefault="00C10065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10065" w:rsidRDefault="00C10065" w:rsidP="00464DA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tbl>
      <w:tblPr>
        <w:tblpPr w:leftFromText="180" w:rightFromText="180" w:vertAnchor="page" w:horzAnchor="page" w:tblpX="10543" w:tblpY="1066"/>
        <w:tblW w:w="5764" w:type="dxa"/>
        <w:tblLook w:val="04A0" w:firstRow="1" w:lastRow="0" w:firstColumn="1" w:lastColumn="0" w:noHBand="0" w:noVBand="1"/>
      </w:tblPr>
      <w:tblGrid>
        <w:gridCol w:w="5764"/>
      </w:tblGrid>
      <w:tr w:rsidR="004852AD" w:rsidRPr="004852AD" w:rsidTr="005B3BD9">
        <w:trPr>
          <w:trHeight w:val="742"/>
        </w:trPr>
        <w:tc>
          <w:tcPr>
            <w:tcW w:w="5764" w:type="dxa"/>
            <w:shd w:val="clear" w:color="auto" w:fill="auto"/>
          </w:tcPr>
          <w:p w:rsidR="004852AD" w:rsidRPr="004852AD" w:rsidRDefault="004852AD" w:rsidP="005A3B33">
            <w:pPr>
              <w:widowControl w:val="0"/>
              <w:jc w:val="right"/>
              <w:outlineLvl w:val="1"/>
              <w:rPr>
                <w:rFonts w:ascii="Courier New" w:hAnsi="Courier New" w:cs="Courier New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</w:tbl>
    <w:p w:rsidR="004852AD" w:rsidRPr="004852AD" w:rsidRDefault="004852AD" w:rsidP="004852AD">
      <w:pPr>
        <w:tabs>
          <w:tab w:val="left" w:pos="9930"/>
        </w:tabs>
        <w:ind w:firstLine="709"/>
        <w:jc w:val="right"/>
        <w:rPr>
          <w:rFonts w:ascii="Arial" w:hAnsi="Arial" w:cs="Arial"/>
          <w:bCs/>
          <w:color w:val="000000"/>
        </w:rPr>
      </w:pPr>
    </w:p>
    <w:p w:rsidR="0002202D" w:rsidRDefault="0002202D" w:rsidP="00A31318">
      <w:pPr>
        <w:tabs>
          <w:tab w:val="left" w:pos="6000"/>
        </w:tabs>
        <w:rPr>
          <w:rFonts w:ascii="Arial" w:hAnsi="Arial" w:cs="Arial"/>
          <w:bCs/>
          <w:color w:val="000000"/>
        </w:rPr>
      </w:pPr>
    </w:p>
    <w:p w:rsidR="0002202D" w:rsidRDefault="0002202D" w:rsidP="004852AD">
      <w:pPr>
        <w:tabs>
          <w:tab w:val="left" w:pos="9930"/>
        </w:tabs>
        <w:ind w:firstLine="709"/>
        <w:rPr>
          <w:rFonts w:ascii="Arial" w:hAnsi="Arial" w:cs="Arial"/>
          <w:bCs/>
          <w:color w:val="000000"/>
        </w:rPr>
      </w:pPr>
    </w:p>
    <w:p w:rsidR="0002202D" w:rsidRDefault="0002202D" w:rsidP="004852AD">
      <w:pPr>
        <w:tabs>
          <w:tab w:val="left" w:pos="9930"/>
        </w:tabs>
        <w:ind w:firstLine="709"/>
        <w:rPr>
          <w:rFonts w:ascii="Arial" w:hAnsi="Arial" w:cs="Arial"/>
          <w:bCs/>
          <w:color w:val="000000"/>
        </w:rPr>
      </w:pPr>
    </w:p>
    <w:p w:rsidR="0002202D" w:rsidRPr="004852AD" w:rsidRDefault="0002202D" w:rsidP="004852AD">
      <w:pPr>
        <w:tabs>
          <w:tab w:val="left" w:pos="9930"/>
        </w:tabs>
        <w:ind w:firstLine="709"/>
        <w:rPr>
          <w:rFonts w:ascii="Arial" w:hAnsi="Arial" w:cs="Arial"/>
          <w:bCs/>
          <w:color w:val="000000"/>
        </w:rPr>
      </w:pPr>
    </w:p>
    <w:p w:rsidR="004852AD" w:rsidRPr="004852AD" w:rsidRDefault="004852AD" w:rsidP="004852AD">
      <w:pPr>
        <w:tabs>
          <w:tab w:val="left" w:pos="9930"/>
        </w:tabs>
        <w:ind w:firstLine="709"/>
        <w:rPr>
          <w:rFonts w:ascii="Arial" w:hAnsi="Arial" w:cs="Arial"/>
          <w:bCs/>
          <w:color w:val="000000"/>
        </w:rPr>
      </w:pPr>
    </w:p>
    <w:p w:rsidR="0002202D" w:rsidRPr="0002202D" w:rsidRDefault="0002202D" w:rsidP="001B455E">
      <w:pPr>
        <w:tabs>
          <w:tab w:val="left" w:pos="9930"/>
        </w:tabs>
        <w:ind w:firstLine="709"/>
        <w:jc w:val="right"/>
        <w:rPr>
          <w:rFonts w:ascii="Courier New" w:hAnsi="Courier New" w:cs="Courier New"/>
          <w:bCs/>
          <w:color w:val="000000"/>
          <w:sz w:val="22"/>
          <w:szCs w:val="22"/>
        </w:rPr>
      </w:pPr>
      <w:r w:rsidRPr="0002202D">
        <w:rPr>
          <w:rFonts w:ascii="Courier New" w:hAnsi="Courier New" w:cs="Courier New"/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</w:t>
      </w:r>
    </w:p>
    <w:p w:rsidR="0002202D" w:rsidRPr="0002202D" w:rsidRDefault="0002202D" w:rsidP="0002202D">
      <w:pPr>
        <w:tabs>
          <w:tab w:val="left" w:pos="9930"/>
        </w:tabs>
        <w:ind w:firstLine="709"/>
        <w:jc w:val="right"/>
        <w:rPr>
          <w:rFonts w:ascii="Courier New" w:hAnsi="Courier New" w:cs="Courier New"/>
          <w:bCs/>
          <w:color w:val="000000"/>
          <w:sz w:val="22"/>
          <w:szCs w:val="22"/>
        </w:rPr>
      </w:pPr>
      <w:r w:rsidRPr="0002202D">
        <w:rPr>
          <w:rFonts w:ascii="Courier New" w:hAnsi="Courier New" w:cs="Courier New"/>
          <w:bCs/>
          <w:color w:val="000000"/>
          <w:sz w:val="22"/>
          <w:szCs w:val="22"/>
        </w:rPr>
        <w:lastRenderedPageBreak/>
        <w:t>Приложение 3</w:t>
      </w:r>
    </w:p>
    <w:p w:rsidR="0002202D" w:rsidRPr="0002202D" w:rsidRDefault="0002202D" w:rsidP="0002202D">
      <w:pPr>
        <w:tabs>
          <w:tab w:val="left" w:pos="9930"/>
        </w:tabs>
        <w:ind w:firstLine="709"/>
        <w:jc w:val="right"/>
        <w:rPr>
          <w:rFonts w:ascii="Courier New" w:hAnsi="Courier New" w:cs="Courier New"/>
          <w:bCs/>
          <w:color w:val="000000"/>
          <w:sz w:val="22"/>
          <w:szCs w:val="22"/>
        </w:rPr>
      </w:pPr>
      <w:r w:rsidRPr="0002202D">
        <w:rPr>
          <w:rFonts w:ascii="Courier New" w:hAnsi="Courier New" w:cs="Courier New"/>
          <w:bCs/>
          <w:color w:val="000000"/>
          <w:sz w:val="22"/>
          <w:szCs w:val="22"/>
        </w:rPr>
        <w:t xml:space="preserve">к муниципальной программе </w:t>
      </w:r>
    </w:p>
    <w:p w:rsidR="0002202D" w:rsidRDefault="0002202D" w:rsidP="0002202D">
      <w:pPr>
        <w:tabs>
          <w:tab w:val="left" w:pos="9930"/>
        </w:tabs>
        <w:ind w:firstLine="709"/>
        <w:jc w:val="right"/>
        <w:rPr>
          <w:rFonts w:ascii="Courier New" w:hAnsi="Courier New" w:cs="Courier New"/>
          <w:bCs/>
          <w:color w:val="000000"/>
          <w:sz w:val="22"/>
          <w:szCs w:val="22"/>
        </w:rPr>
      </w:pPr>
      <w:r w:rsidRPr="0002202D">
        <w:rPr>
          <w:rFonts w:ascii="Courier New" w:hAnsi="Courier New" w:cs="Courier New"/>
          <w:bCs/>
          <w:color w:val="000000"/>
          <w:sz w:val="22"/>
          <w:szCs w:val="22"/>
        </w:rPr>
        <w:t>«Доступная среда для инвалидов и других</w:t>
      </w:r>
    </w:p>
    <w:p w:rsidR="004852AD" w:rsidRPr="0002202D" w:rsidRDefault="0002202D" w:rsidP="0002202D">
      <w:pPr>
        <w:tabs>
          <w:tab w:val="left" w:pos="9930"/>
        </w:tabs>
        <w:ind w:firstLine="709"/>
        <w:jc w:val="right"/>
        <w:rPr>
          <w:rFonts w:ascii="Courier New" w:hAnsi="Courier New" w:cs="Courier New"/>
          <w:bCs/>
          <w:color w:val="000000"/>
          <w:sz w:val="22"/>
          <w:szCs w:val="22"/>
        </w:rPr>
      </w:pPr>
      <w:r w:rsidRPr="0002202D">
        <w:rPr>
          <w:rFonts w:ascii="Courier New" w:hAnsi="Courier New" w:cs="Courier New"/>
          <w:bCs/>
          <w:color w:val="000000"/>
          <w:sz w:val="22"/>
          <w:szCs w:val="22"/>
        </w:rPr>
        <w:t xml:space="preserve"> маломобильных групп населения»</w:t>
      </w:r>
    </w:p>
    <w:p w:rsidR="0002202D" w:rsidRPr="0002202D" w:rsidRDefault="0002202D" w:rsidP="0002202D">
      <w:pPr>
        <w:tabs>
          <w:tab w:val="left" w:pos="9930"/>
        </w:tabs>
        <w:ind w:firstLine="709"/>
        <w:jc w:val="right"/>
        <w:rPr>
          <w:rFonts w:ascii="Cordia New" w:hAnsi="Cordia New" w:cs="Cordia New"/>
          <w:bCs/>
          <w:color w:val="000000"/>
        </w:rPr>
      </w:pPr>
    </w:p>
    <w:p w:rsidR="0002202D" w:rsidRDefault="0002202D" w:rsidP="004852AD">
      <w:pPr>
        <w:tabs>
          <w:tab w:val="left" w:pos="9930"/>
        </w:tabs>
        <w:ind w:firstLine="709"/>
        <w:rPr>
          <w:rFonts w:ascii="Arial" w:hAnsi="Arial" w:cs="Arial"/>
          <w:bCs/>
          <w:color w:val="000000"/>
        </w:rPr>
      </w:pPr>
    </w:p>
    <w:p w:rsidR="0002202D" w:rsidRPr="004852AD" w:rsidRDefault="0002202D" w:rsidP="004852AD">
      <w:pPr>
        <w:tabs>
          <w:tab w:val="left" w:pos="9930"/>
        </w:tabs>
        <w:ind w:firstLine="709"/>
        <w:rPr>
          <w:rFonts w:ascii="Arial" w:hAnsi="Arial" w:cs="Arial"/>
          <w:bCs/>
          <w:color w:val="000000"/>
        </w:rPr>
      </w:pPr>
    </w:p>
    <w:p w:rsidR="004852AD" w:rsidRPr="004852AD" w:rsidRDefault="004852AD" w:rsidP="004852A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4852AD">
        <w:rPr>
          <w:rFonts w:ascii="Arial" w:hAnsi="Arial" w:cs="Arial"/>
          <w:b/>
          <w:bCs/>
          <w:color w:val="000000"/>
        </w:rPr>
        <w:t xml:space="preserve">РЕСУРСНОЕ ОБЕСПЕЧЕНИЕ РЕАЛИЗАЦИИ </w:t>
      </w:r>
      <w:r w:rsidRPr="004852AD">
        <w:rPr>
          <w:rFonts w:ascii="Arial" w:hAnsi="Arial" w:cs="Arial"/>
          <w:b/>
          <w:bCs/>
        </w:rPr>
        <w:t xml:space="preserve">МУНИЦИПАЛЬНОЙ ПРОГРАММЫ </w:t>
      </w:r>
    </w:p>
    <w:p w:rsidR="004852AD" w:rsidRPr="004852AD" w:rsidRDefault="004852AD" w:rsidP="004852A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4852AD">
        <w:rPr>
          <w:rFonts w:ascii="Arial" w:hAnsi="Arial" w:cs="Arial"/>
          <w:b/>
          <w:bCs/>
        </w:rPr>
        <w:t>ОСИНСКОГО МУНИЦИПАЛЬНОГО РАЙОНА</w:t>
      </w:r>
    </w:p>
    <w:p w:rsidR="004852AD" w:rsidRPr="004852AD" w:rsidRDefault="004852AD" w:rsidP="004852A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4852AD">
        <w:rPr>
          <w:rFonts w:ascii="Arial" w:hAnsi="Arial" w:cs="Arial"/>
          <w:b/>
          <w:bCs/>
        </w:rPr>
        <w:t>ЗА СЧЕТ СРЕДСТВ РАЙОННОГО БЮДЖЕТА</w:t>
      </w:r>
    </w:p>
    <w:p w:rsidR="004852AD" w:rsidRPr="004852AD" w:rsidRDefault="004852AD" w:rsidP="004852A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tbl>
      <w:tblPr>
        <w:tblW w:w="469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8"/>
        <w:gridCol w:w="2745"/>
        <w:gridCol w:w="1327"/>
        <w:gridCol w:w="1338"/>
        <w:gridCol w:w="1338"/>
        <w:gridCol w:w="1327"/>
        <w:gridCol w:w="11"/>
        <w:gridCol w:w="1332"/>
        <w:gridCol w:w="1445"/>
        <w:gridCol w:w="36"/>
      </w:tblGrid>
      <w:tr w:rsidR="00A014B5" w:rsidRPr="004852AD" w:rsidTr="00A014B5">
        <w:trPr>
          <w:gridAfter w:val="1"/>
          <w:wAfter w:w="13" w:type="pct"/>
          <w:trHeight w:val="464"/>
        </w:trPr>
        <w:tc>
          <w:tcPr>
            <w:tcW w:w="1033" w:type="pct"/>
            <w:vMerge w:val="restart"/>
            <w:shd w:val="clear" w:color="auto" w:fill="FFFFFF"/>
            <w:vAlign w:val="center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999" w:type="pct"/>
            <w:vMerge w:val="restart"/>
            <w:shd w:val="clear" w:color="auto" w:fill="FFFFFF"/>
            <w:vAlign w:val="center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2955" w:type="pct"/>
            <w:gridSpan w:val="7"/>
            <w:shd w:val="clear" w:color="auto" w:fill="auto"/>
            <w:vAlign w:val="center"/>
          </w:tcPr>
          <w:p w:rsidR="00A014B5" w:rsidRPr="004852AD" w:rsidRDefault="00A014B5" w:rsidP="004852AD">
            <w:pPr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t xml:space="preserve">Расходы </w:t>
            </w:r>
            <w:r w:rsidRPr="004852AD">
              <w:rPr>
                <w:rFonts w:ascii="Courier New" w:hAnsi="Courier New" w:cs="Courier New"/>
                <w:sz w:val="22"/>
                <w:szCs w:val="22"/>
              </w:rPr>
              <w:br/>
              <w:t>(тыс. руб.), годы</w:t>
            </w:r>
          </w:p>
        </w:tc>
      </w:tr>
      <w:tr w:rsidR="00A014B5" w:rsidRPr="004852AD" w:rsidTr="009A2BA5">
        <w:trPr>
          <w:trHeight w:val="1123"/>
        </w:trPr>
        <w:tc>
          <w:tcPr>
            <w:tcW w:w="1033" w:type="pct"/>
            <w:vMerge/>
            <w:shd w:val="clear" w:color="auto" w:fill="FFFFFF"/>
            <w:vAlign w:val="center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99" w:type="pct"/>
            <w:vMerge/>
            <w:shd w:val="clear" w:color="auto" w:fill="FFFFFF"/>
            <w:vAlign w:val="center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83" w:type="pct"/>
            <w:shd w:val="clear" w:color="auto" w:fill="FFFFFF"/>
            <w:vAlign w:val="center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2024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2025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2026</w:t>
            </w:r>
          </w:p>
        </w:tc>
        <w:tc>
          <w:tcPr>
            <w:tcW w:w="487" w:type="pct"/>
            <w:gridSpan w:val="2"/>
            <w:shd w:val="clear" w:color="auto" w:fill="FFFFFF"/>
            <w:vAlign w:val="center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2027</w:t>
            </w:r>
          </w:p>
        </w:tc>
        <w:tc>
          <w:tcPr>
            <w:tcW w:w="485" w:type="pct"/>
            <w:shd w:val="clear" w:color="auto" w:fill="FFFFFF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2028</w:t>
            </w:r>
          </w:p>
        </w:tc>
        <w:tc>
          <w:tcPr>
            <w:tcW w:w="539" w:type="pct"/>
            <w:gridSpan w:val="2"/>
            <w:shd w:val="clear" w:color="auto" w:fill="FFFFFF"/>
            <w:vAlign w:val="center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t>Всего</w:t>
            </w:r>
          </w:p>
        </w:tc>
      </w:tr>
      <w:tr w:rsidR="00A014B5" w:rsidRPr="004852AD" w:rsidTr="009A2BA5">
        <w:trPr>
          <w:trHeight w:val="133"/>
        </w:trPr>
        <w:tc>
          <w:tcPr>
            <w:tcW w:w="1033" w:type="pct"/>
            <w:shd w:val="clear" w:color="auto" w:fill="FFFFFF"/>
            <w:noWrap/>
            <w:vAlign w:val="center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999" w:type="pct"/>
            <w:shd w:val="clear" w:color="auto" w:fill="FFFFFF"/>
            <w:noWrap/>
            <w:vAlign w:val="center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483" w:type="pct"/>
            <w:shd w:val="clear" w:color="auto" w:fill="FFFFFF"/>
            <w:noWrap/>
            <w:vAlign w:val="center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t>4</w:t>
            </w:r>
          </w:p>
        </w:tc>
        <w:tc>
          <w:tcPr>
            <w:tcW w:w="487" w:type="pct"/>
            <w:shd w:val="clear" w:color="auto" w:fill="FFFFFF"/>
            <w:noWrap/>
            <w:vAlign w:val="center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  <w:tc>
          <w:tcPr>
            <w:tcW w:w="487" w:type="pct"/>
            <w:gridSpan w:val="2"/>
            <w:shd w:val="clear" w:color="auto" w:fill="FFFFFF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485" w:type="pct"/>
            <w:shd w:val="clear" w:color="auto" w:fill="FFFFFF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t>8</w:t>
            </w:r>
          </w:p>
        </w:tc>
        <w:tc>
          <w:tcPr>
            <w:tcW w:w="539" w:type="pct"/>
            <w:gridSpan w:val="2"/>
            <w:shd w:val="clear" w:color="auto" w:fill="FFFFFF"/>
          </w:tcPr>
          <w:p w:rsidR="00A014B5" w:rsidRPr="004852AD" w:rsidRDefault="00A014B5" w:rsidP="004852A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sz w:val="22"/>
                <w:szCs w:val="22"/>
              </w:rPr>
              <w:t>9</w:t>
            </w:r>
          </w:p>
        </w:tc>
      </w:tr>
      <w:tr w:rsidR="00A014B5" w:rsidRPr="00DE43EA" w:rsidTr="009A2BA5">
        <w:trPr>
          <w:trHeight w:val="300"/>
        </w:trPr>
        <w:tc>
          <w:tcPr>
            <w:tcW w:w="1033" w:type="pct"/>
            <w:vMerge w:val="restart"/>
            <w:shd w:val="clear" w:color="auto" w:fill="FFFFFF"/>
          </w:tcPr>
          <w:p w:rsidR="00A014B5" w:rsidRPr="004852AD" w:rsidRDefault="00A014B5" w:rsidP="00A014B5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b/>
                <w:sz w:val="22"/>
                <w:szCs w:val="22"/>
              </w:rPr>
              <w:t>Программа «</w:t>
            </w:r>
            <w:r w:rsidRPr="00DE43EA">
              <w:rPr>
                <w:rFonts w:ascii="Courier New" w:hAnsi="Courier New" w:cs="Courier New"/>
                <w:b/>
                <w:sz w:val="22"/>
                <w:szCs w:val="22"/>
              </w:rPr>
              <w:t>Доступная среда для инвалидов и других маломобильных групп населения»</w:t>
            </w:r>
          </w:p>
        </w:tc>
        <w:tc>
          <w:tcPr>
            <w:tcW w:w="999" w:type="pct"/>
            <w:shd w:val="clear" w:color="auto" w:fill="FFFFFF"/>
          </w:tcPr>
          <w:p w:rsidR="00A014B5" w:rsidRPr="004852AD" w:rsidRDefault="00A014B5" w:rsidP="004852AD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b/>
                <w:sz w:val="22"/>
                <w:szCs w:val="22"/>
              </w:rPr>
              <w:t>всего</w:t>
            </w:r>
          </w:p>
        </w:tc>
        <w:tc>
          <w:tcPr>
            <w:tcW w:w="483" w:type="pct"/>
            <w:shd w:val="clear" w:color="auto" w:fill="FFFFFF"/>
            <w:noWrap/>
          </w:tcPr>
          <w:p w:rsidR="00A014B5" w:rsidRPr="004852AD" w:rsidRDefault="009A2BA5" w:rsidP="004852AD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sz w:val="22"/>
                <w:szCs w:val="22"/>
              </w:rPr>
              <w:t>773,56</w:t>
            </w:r>
          </w:p>
        </w:tc>
        <w:tc>
          <w:tcPr>
            <w:tcW w:w="487" w:type="pct"/>
            <w:shd w:val="clear" w:color="auto" w:fill="FFFFFF"/>
            <w:noWrap/>
          </w:tcPr>
          <w:p w:rsidR="00A014B5" w:rsidRPr="004852AD" w:rsidRDefault="009A2BA5" w:rsidP="004852AD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sz w:val="22"/>
                <w:szCs w:val="22"/>
              </w:rPr>
              <w:t>120,0</w:t>
            </w:r>
          </w:p>
        </w:tc>
        <w:tc>
          <w:tcPr>
            <w:tcW w:w="487" w:type="pct"/>
            <w:shd w:val="clear" w:color="auto" w:fill="FFFFFF"/>
          </w:tcPr>
          <w:p w:rsidR="00A014B5" w:rsidRPr="004852AD" w:rsidRDefault="009A2BA5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487" w:type="pct"/>
            <w:gridSpan w:val="2"/>
            <w:shd w:val="clear" w:color="auto" w:fill="FFFFFF"/>
          </w:tcPr>
          <w:p w:rsidR="00A014B5" w:rsidRPr="004852AD" w:rsidRDefault="009A2BA5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485" w:type="pct"/>
            <w:shd w:val="clear" w:color="auto" w:fill="FFFFFF"/>
          </w:tcPr>
          <w:p w:rsidR="00A014B5" w:rsidRPr="004852AD" w:rsidRDefault="009A2BA5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539" w:type="pct"/>
            <w:gridSpan w:val="2"/>
            <w:shd w:val="clear" w:color="auto" w:fill="FFFFFF"/>
          </w:tcPr>
          <w:p w:rsidR="00A014B5" w:rsidRPr="004852AD" w:rsidRDefault="009A2BA5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1253,56</w:t>
            </w:r>
          </w:p>
        </w:tc>
      </w:tr>
      <w:tr w:rsidR="009A2BA5" w:rsidRPr="00DE43EA" w:rsidTr="009A2BA5">
        <w:trPr>
          <w:trHeight w:val="227"/>
        </w:trPr>
        <w:tc>
          <w:tcPr>
            <w:tcW w:w="1033" w:type="pct"/>
            <w:vMerge/>
            <w:shd w:val="clear" w:color="auto" w:fill="FFFFFF"/>
          </w:tcPr>
          <w:p w:rsidR="009A2BA5" w:rsidRPr="004852AD" w:rsidRDefault="009A2BA5" w:rsidP="009A2BA5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999" w:type="pct"/>
            <w:shd w:val="clear" w:color="auto" w:fill="FFFFFF"/>
          </w:tcPr>
          <w:p w:rsidR="009A2BA5" w:rsidRDefault="009A2BA5" w:rsidP="009A2BA5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4852AD">
              <w:rPr>
                <w:rFonts w:ascii="Courier New" w:hAnsi="Courier New" w:cs="Courier New"/>
                <w:b/>
                <w:sz w:val="22"/>
                <w:szCs w:val="22"/>
              </w:rPr>
              <w:t xml:space="preserve">Администрация </w:t>
            </w:r>
            <w:proofErr w:type="spellStart"/>
            <w:r w:rsidRPr="004852AD">
              <w:rPr>
                <w:rFonts w:ascii="Courier New" w:hAnsi="Courier New" w:cs="Courier New"/>
                <w:b/>
                <w:sz w:val="22"/>
                <w:szCs w:val="22"/>
              </w:rPr>
              <w:t>Осинского</w:t>
            </w:r>
            <w:proofErr w:type="spellEnd"/>
            <w:r w:rsidRPr="004852AD">
              <w:rPr>
                <w:rFonts w:ascii="Courier New" w:hAnsi="Courier New" w:cs="Courier New"/>
                <w:b/>
                <w:sz w:val="22"/>
                <w:szCs w:val="22"/>
              </w:rPr>
              <w:t xml:space="preserve"> муниципального района </w:t>
            </w:r>
          </w:p>
          <w:p w:rsidR="006C3669" w:rsidRDefault="006C3669" w:rsidP="009A2BA5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6C3669" w:rsidRDefault="006C3669" w:rsidP="009A2BA5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6C3669" w:rsidRDefault="006C3669" w:rsidP="009A2BA5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6C3669" w:rsidRDefault="006C3669" w:rsidP="009A2BA5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6C3669" w:rsidRDefault="006C3669" w:rsidP="009A2BA5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6C3669" w:rsidRDefault="006C3669" w:rsidP="009A2BA5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6C3669" w:rsidRPr="004852AD" w:rsidRDefault="006C3669" w:rsidP="009A2BA5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483" w:type="pct"/>
            <w:shd w:val="clear" w:color="auto" w:fill="FFFFFF"/>
            <w:noWrap/>
          </w:tcPr>
          <w:p w:rsidR="009A2BA5" w:rsidRPr="004852AD" w:rsidRDefault="009A2BA5" w:rsidP="009A2BA5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sz w:val="22"/>
                <w:szCs w:val="22"/>
              </w:rPr>
              <w:t>773,56</w:t>
            </w:r>
          </w:p>
        </w:tc>
        <w:tc>
          <w:tcPr>
            <w:tcW w:w="487" w:type="pct"/>
            <w:shd w:val="clear" w:color="auto" w:fill="FFFFFF"/>
            <w:noWrap/>
          </w:tcPr>
          <w:p w:rsidR="009A2BA5" w:rsidRPr="004852AD" w:rsidRDefault="009A2BA5" w:rsidP="009A2BA5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sz w:val="22"/>
                <w:szCs w:val="22"/>
              </w:rPr>
              <w:t>120,0</w:t>
            </w:r>
          </w:p>
        </w:tc>
        <w:tc>
          <w:tcPr>
            <w:tcW w:w="487" w:type="pct"/>
            <w:shd w:val="clear" w:color="auto" w:fill="FFFFFF"/>
          </w:tcPr>
          <w:p w:rsidR="009A2BA5" w:rsidRPr="004852AD" w:rsidRDefault="009A2BA5" w:rsidP="009A2BA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487" w:type="pct"/>
            <w:gridSpan w:val="2"/>
            <w:shd w:val="clear" w:color="auto" w:fill="FFFFFF"/>
          </w:tcPr>
          <w:p w:rsidR="009A2BA5" w:rsidRPr="004852AD" w:rsidRDefault="009A2BA5" w:rsidP="009A2BA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485" w:type="pct"/>
            <w:shd w:val="clear" w:color="auto" w:fill="FFFFFF"/>
          </w:tcPr>
          <w:p w:rsidR="009A2BA5" w:rsidRPr="004852AD" w:rsidRDefault="009A2BA5" w:rsidP="009A2BA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539" w:type="pct"/>
            <w:gridSpan w:val="2"/>
            <w:shd w:val="clear" w:color="auto" w:fill="FFFFFF"/>
          </w:tcPr>
          <w:p w:rsidR="009A2BA5" w:rsidRPr="004852AD" w:rsidRDefault="009A2BA5" w:rsidP="009A2BA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1253,56</w:t>
            </w:r>
          </w:p>
        </w:tc>
      </w:tr>
      <w:tr w:rsidR="00735B59" w:rsidRPr="00DE43EA" w:rsidTr="009A2BA5">
        <w:trPr>
          <w:trHeight w:val="266"/>
        </w:trPr>
        <w:tc>
          <w:tcPr>
            <w:tcW w:w="1033" w:type="pct"/>
            <w:shd w:val="clear" w:color="auto" w:fill="auto"/>
          </w:tcPr>
          <w:p w:rsidR="00735B59" w:rsidRPr="00DE43EA" w:rsidRDefault="00DA4873" w:rsidP="00735B59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Основно</w:t>
            </w:r>
            <w:r w:rsidR="00B3234E">
              <w:rPr>
                <w:rFonts w:ascii="Courier New" w:hAnsi="Courier New" w:cs="Courier New"/>
                <w:b/>
                <w:sz w:val="22"/>
                <w:szCs w:val="22"/>
              </w:rPr>
              <w:t>е м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ероприятие</w:t>
            </w:r>
            <w:r w:rsidR="001B455E">
              <w:rPr>
                <w:rFonts w:ascii="Courier New" w:hAnsi="Courier New" w:cs="Courier New"/>
                <w:b/>
                <w:sz w:val="22"/>
                <w:szCs w:val="22"/>
              </w:rPr>
              <w:t xml:space="preserve"> 1.С</w:t>
            </w:r>
            <w:r w:rsidR="00735B59" w:rsidRPr="00DE43EA">
              <w:rPr>
                <w:rFonts w:ascii="Courier New" w:hAnsi="Courier New" w:cs="Courier New"/>
                <w:b/>
                <w:sz w:val="22"/>
                <w:szCs w:val="22"/>
              </w:rPr>
              <w:t xml:space="preserve">оздание в </w:t>
            </w:r>
            <w:proofErr w:type="spellStart"/>
            <w:r w:rsidR="00735B59" w:rsidRPr="00DE43EA">
              <w:rPr>
                <w:rFonts w:ascii="Courier New" w:hAnsi="Courier New" w:cs="Courier New"/>
                <w:b/>
                <w:sz w:val="22"/>
                <w:szCs w:val="22"/>
              </w:rPr>
              <w:t>Осинском</w:t>
            </w:r>
            <w:proofErr w:type="spellEnd"/>
            <w:r w:rsidR="00735B59" w:rsidRPr="00DE43EA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="00735B59" w:rsidRPr="00DE43EA">
              <w:rPr>
                <w:rFonts w:ascii="Courier New" w:hAnsi="Courier New" w:cs="Courier New"/>
                <w:b/>
                <w:sz w:val="22"/>
                <w:szCs w:val="22"/>
              </w:rPr>
              <w:lastRenderedPageBreak/>
              <w:t>муниципальном районе условий для социальной интеграции инвалидов и участия их в жизни общества</w:t>
            </w:r>
          </w:p>
        </w:tc>
        <w:tc>
          <w:tcPr>
            <w:tcW w:w="999" w:type="pct"/>
            <w:shd w:val="clear" w:color="auto" w:fill="auto"/>
          </w:tcPr>
          <w:p w:rsidR="0032323C" w:rsidRPr="00DE43EA" w:rsidRDefault="0032323C" w:rsidP="0032323C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sz w:val="22"/>
                <w:szCs w:val="22"/>
              </w:rPr>
              <w:lastRenderedPageBreak/>
              <w:t xml:space="preserve">ответственный исполнитель мероприятия </w:t>
            </w:r>
            <w:r w:rsidR="00B71D77">
              <w:rPr>
                <w:rFonts w:ascii="Courier New" w:hAnsi="Courier New" w:cs="Courier New"/>
                <w:b/>
                <w:sz w:val="22"/>
                <w:szCs w:val="22"/>
              </w:rPr>
              <w:lastRenderedPageBreak/>
              <w:t xml:space="preserve">администрация </w:t>
            </w:r>
            <w:proofErr w:type="spellStart"/>
            <w:r w:rsidR="00B71D77">
              <w:rPr>
                <w:rFonts w:ascii="Courier New" w:hAnsi="Courier New" w:cs="Courier New"/>
                <w:b/>
                <w:sz w:val="22"/>
                <w:szCs w:val="22"/>
              </w:rPr>
              <w:t>Осинского</w:t>
            </w:r>
            <w:proofErr w:type="spellEnd"/>
            <w:r w:rsidR="00B71D77">
              <w:rPr>
                <w:rFonts w:ascii="Courier New" w:hAnsi="Courier New" w:cs="Courier New"/>
                <w:b/>
                <w:sz w:val="22"/>
                <w:szCs w:val="22"/>
              </w:rPr>
              <w:t xml:space="preserve"> муниципального района</w:t>
            </w:r>
          </w:p>
          <w:p w:rsidR="00735B59" w:rsidRPr="00DE43EA" w:rsidRDefault="00735B59" w:rsidP="00735B59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483" w:type="pct"/>
            <w:shd w:val="clear" w:color="auto" w:fill="auto"/>
            <w:noWrap/>
          </w:tcPr>
          <w:p w:rsidR="00735B59" w:rsidRPr="00DE43EA" w:rsidRDefault="005A3B33" w:rsidP="004852A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lastRenderedPageBreak/>
              <w:t>120,0</w:t>
            </w:r>
          </w:p>
        </w:tc>
        <w:tc>
          <w:tcPr>
            <w:tcW w:w="487" w:type="pct"/>
            <w:shd w:val="clear" w:color="auto" w:fill="auto"/>
            <w:noWrap/>
          </w:tcPr>
          <w:p w:rsidR="00735B59" w:rsidRPr="00DE43EA" w:rsidRDefault="005A3B33" w:rsidP="004852A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487" w:type="pct"/>
            <w:shd w:val="clear" w:color="auto" w:fill="auto"/>
          </w:tcPr>
          <w:p w:rsidR="00735B59" w:rsidRPr="00DE43EA" w:rsidRDefault="005A3B33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483" w:type="pct"/>
          </w:tcPr>
          <w:p w:rsidR="00735B59" w:rsidRPr="00DE43EA" w:rsidRDefault="005A3B33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489" w:type="pct"/>
            <w:gridSpan w:val="2"/>
            <w:shd w:val="clear" w:color="auto" w:fill="auto"/>
          </w:tcPr>
          <w:p w:rsidR="00735B59" w:rsidRPr="00DE43EA" w:rsidRDefault="005A3B33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539" w:type="pct"/>
            <w:gridSpan w:val="2"/>
            <w:shd w:val="clear" w:color="auto" w:fill="auto"/>
          </w:tcPr>
          <w:p w:rsidR="00735B59" w:rsidRPr="00DE43EA" w:rsidRDefault="005A3B33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600,0</w:t>
            </w:r>
          </w:p>
        </w:tc>
      </w:tr>
      <w:tr w:rsidR="00B43BC5" w:rsidRPr="00DE43EA" w:rsidTr="009A2BA5">
        <w:trPr>
          <w:trHeight w:val="266"/>
        </w:trPr>
        <w:tc>
          <w:tcPr>
            <w:tcW w:w="1033" w:type="pct"/>
            <w:shd w:val="clear" w:color="auto" w:fill="auto"/>
          </w:tcPr>
          <w:p w:rsidR="00B43BC5" w:rsidRPr="00DE43EA" w:rsidRDefault="00A31318" w:rsidP="00735B59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DA4873">
              <w:rPr>
                <w:rFonts w:ascii="Courier New" w:hAnsi="Courier New" w:cs="Courier New"/>
                <w:sz w:val="22"/>
                <w:szCs w:val="22"/>
              </w:rPr>
              <w:t>.1</w:t>
            </w:r>
            <w:r w:rsidR="00B43BC5" w:rsidRPr="00DE43EA">
              <w:rPr>
                <w:rFonts w:ascii="Courier New" w:hAnsi="Courier New" w:cs="Courier New"/>
                <w:sz w:val="22"/>
                <w:szCs w:val="22"/>
              </w:rPr>
              <w:t>.Оказание социальной помощи (в том числе материальной помощи), находящимся в трудной жизненной ситуации</w:t>
            </w:r>
          </w:p>
        </w:tc>
        <w:tc>
          <w:tcPr>
            <w:tcW w:w="999" w:type="pct"/>
            <w:shd w:val="clear" w:color="auto" w:fill="auto"/>
          </w:tcPr>
          <w:p w:rsidR="004A0C76" w:rsidRPr="00DE43EA" w:rsidRDefault="004A0C76" w:rsidP="004A0C76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sz w:val="22"/>
                <w:szCs w:val="22"/>
              </w:rPr>
              <w:t xml:space="preserve">ответственный исполнитель мероприятия </w:t>
            </w:r>
            <w:r w:rsidR="00B71D77">
              <w:rPr>
                <w:rFonts w:ascii="Courier New" w:hAnsi="Courier New" w:cs="Courier New"/>
                <w:sz w:val="22"/>
                <w:szCs w:val="22"/>
              </w:rPr>
              <w:t xml:space="preserve">–Администрация </w:t>
            </w:r>
            <w:proofErr w:type="spellStart"/>
            <w:r w:rsidR="00B71D77">
              <w:rPr>
                <w:rFonts w:ascii="Courier New" w:hAnsi="Courier New" w:cs="Courier New"/>
                <w:sz w:val="22"/>
                <w:szCs w:val="22"/>
              </w:rPr>
              <w:t>Осинского</w:t>
            </w:r>
            <w:proofErr w:type="spellEnd"/>
            <w:r w:rsidR="00B71D77">
              <w:rPr>
                <w:rFonts w:ascii="Courier New" w:hAnsi="Courier New" w:cs="Courier New"/>
                <w:sz w:val="22"/>
                <w:szCs w:val="22"/>
              </w:rPr>
              <w:t xml:space="preserve"> муниципального района</w:t>
            </w:r>
            <w:r w:rsidRPr="00DE43EA">
              <w:rPr>
                <w:rFonts w:ascii="Courier New" w:hAnsi="Courier New" w:cs="Courier New"/>
                <w:sz w:val="22"/>
                <w:szCs w:val="22"/>
              </w:rPr>
              <w:t>, ОГБУЗ «</w:t>
            </w:r>
            <w:proofErr w:type="spellStart"/>
            <w:r w:rsidRPr="00DE43EA">
              <w:rPr>
                <w:rFonts w:ascii="Courier New" w:hAnsi="Courier New" w:cs="Courier New"/>
                <w:sz w:val="22"/>
                <w:szCs w:val="22"/>
              </w:rPr>
              <w:t>Осинская</w:t>
            </w:r>
            <w:proofErr w:type="spellEnd"/>
            <w:r w:rsidRPr="00DE43EA">
              <w:rPr>
                <w:rFonts w:ascii="Courier New" w:hAnsi="Courier New" w:cs="Courier New"/>
                <w:sz w:val="22"/>
                <w:szCs w:val="22"/>
              </w:rPr>
              <w:t xml:space="preserve"> РБ»;</w:t>
            </w:r>
          </w:p>
          <w:p w:rsidR="004A0C76" w:rsidRPr="00DE43EA" w:rsidRDefault="004A0C76" w:rsidP="004A0C76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  <w:p w:rsidR="00B43BC5" w:rsidRPr="00DE43EA" w:rsidRDefault="00B43BC5" w:rsidP="00735B59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83" w:type="pct"/>
            <w:shd w:val="clear" w:color="auto" w:fill="auto"/>
            <w:noWrap/>
          </w:tcPr>
          <w:p w:rsidR="00B43BC5" w:rsidRPr="00DE43EA" w:rsidRDefault="0032323C" w:rsidP="004852A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487" w:type="pct"/>
            <w:shd w:val="clear" w:color="auto" w:fill="auto"/>
            <w:noWrap/>
          </w:tcPr>
          <w:p w:rsidR="00B43BC5" w:rsidRPr="00DE43EA" w:rsidRDefault="0032323C" w:rsidP="004852A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487" w:type="pct"/>
            <w:shd w:val="clear" w:color="auto" w:fill="auto"/>
          </w:tcPr>
          <w:p w:rsidR="00B43BC5" w:rsidRPr="00DE43EA" w:rsidRDefault="0032323C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483" w:type="pct"/>
          </w:tcPr>
          <w:p w:rsidR="00B43BC5" w:rsidRPr="00DE43EA" w:rsidRDefault="0032323C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489" w:type="pct"/>
            <w:gridSpan w:val="2"/>
            <w:shd w:val="clear" w:color="auto" w:fill="auto"/>
          </w:tcPr>
          <w:p w:rsidR="00B43BC5" w:rsidRPr="00DE43EA" w:rsidRDefault="0032323C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539" w:type="pct"/>
            <w:gridSpan w:val="2"/>
            <w:shd w:val="clear" w:color="auto" w:fill="auto"/>
          </w:tcPr>
          <w:p w:rsidR="00B43BC5" w:rsidRPr="00DE43EA" w:rsidRDefault="0032323C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t>250,0</w:t>
            </w:r>
          </w:p>
        </w:tc>
      </w:tr>
      <w:tr w:rsidR="00B43BC5" w:rsidRPr="00DE43EA" w:rsidTr="009A2BA5">
        <w:trPr>
          <w:trHeight w:val="266"/>
        </w:trPr>
        <w:tc>
          <w:tcPr>
            <w:tcW w:w="1033" w:type="pct"/>
            <w:shd w:val="clear" w:color="auto" w:fill="auto"/>
          </w:tcPr>
          <w:p w:rsidR="00B43BC5" w:rsidRPr="00DE43EA" w:rsidRDefault="00DA4873" w:rsidP="00735B59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1.2</w:t>
            </w:r>
            <w:r w:rsidR="00B43BC5" w:rsidRPr="00DE43EA">
              <w:rPr>
                <w:rFonts w:ascii="Courier New" w:hAnsi="Courier New" w:cs="Courier New"/>
                <w:sz w:val="22"/>
                <w:szCs w:val="22"/>
              </w:rPr>
              <w:t>.Проведение мероприятий с участием инвалидов и других МГН (декада инвалидов, культурно-массовые и спортивные мероприятия)</w:t>
            </w:r>
          </w:p>
        </w:tc>
        <w:tc>
          <w:tcPr>
            <w:tcW w:w="999" w:type="pct"/>
            <w:shd w:val="clear" w:color="auto" w:fill="auto"/>
          </w:tcPr>
          <w:p w:rsidR="00B43BC5" w:rsidRPr="00DE43EA" w:rsidRDefault="0032323C" w:rsidP="00735B59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sz w:val="22"/>
                <w:szCs w:val="22"/>
              </w:rPr>
              <w:t>ответственный исполнитель мероприятия-отдел по спорту и молодежной политике</w:t>
            </w:r>
            <w:r w:rsidR="00B71D77">
              <w:rPr>
                <w:rFonts w:ascii="Courier New" w:hAnsi="Courier New" w:cs="Courier New"/>
                <w:sz w:val="22"/>
                <w:szCs w:val="22"/>
              </w:rPr>
              <w:t>, отдел по обеспечению деятельности мэра</w:t>
            </w:r>
          </w:p>
        </w:tc>
        <w:tc>
          <w:tcPr>
            <w:tcW w:w="483" w:type="pct"/>
            <w:shd w:val="clear" w:color="auto" w:fill="auto"/>
            <w:noWrap/>
          </w:tcPr>
          <w:p w:rsidR="00B43BC5" w:rsidRPr="00DE43EA" w:rsidRDefault="0032323C" w:rsidP="004852A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t>70,0</w:t>
            </w:r>
          </w:p>
        </w:tc>
        <w:tc>
          <w:tcPr>
            <w:tcW w:w="487" w:type="pct"/>
            <w:shd w:val="clear" w:color="auto" w:fill="auto"/>
            <w:noWrap/>
          </w:tcPr>
          <w:p w:rsidR="00B43BC5" w:rsidRPr="00DE43EA" w:rsidRDefault="0032323C" w:rsidP="004852A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t>70,0</w:t>
            </w:r>
          </w:p>
        </w:tc>
        <w:tc>
          <w:tcPr>
            <w:tcW w:w="487" w:type="pct"/>
            <w:shd w:val="clear" w:color="auto" w:fill="auto"/>
          </w:tcPr>
          <w:p w:rsidR="00B43BC5" w:rsidRPr="00DE43EA" w:rsidRDefault="0032323C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t>70,0</w:t>
            </w:r>
          </w:p>
        </w:tc>
        <w:tc>
          <w:tcPr>
            <w:tcW w:w="483" w:type="pct"/>
          </w:tcPr>
          <w:p w:rsidR="00B43BC5" w:rsidRPr="00DE43EA" w:rsidRDefault="0032323C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t>70,0</w:t>
            </w:r>
          </w:p>
        </w:tc>
        <w:tc>
          <w:tcPr>
            <w:tcW w:w="489" w:type="pct"/>
            <w:gridSpan w:val="2"/>
            <w:shd w:val="clear" w:color="auto" w:fill="auto"/>
          </w:tcPr>
          <w:p w:rsidR="00B43BC5" w:rsidRPr="00DE43EA" w:rsidRDefault="0032323C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t>70,0</w:t>
            </w:r>
          </w:p>
        </w:tc>
        <w:tc>
          <w:tcPr>
            <w:tcW w:w="539" w:type="pct"/>
            <w:gridSpan w:val="2"/>
            <w:shd w:val="clear" w:color="auto" w:fill="auto"/>
          </w:tcPr>
          <w:p w:rsidR="00B43BC5" w:rsidRPr="00DE43EA" w:rsidRDefault="0032323C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t>350,0</w:t>
            </w:r>
          </w:p>
        </w:tc>
      </w:tr>
      <w:tr w:rsidR="00B43BC5" w:rsidRPr="00DE43EA" w:rsidTr="009A2BA5">
        <w:trPr>
          <w:trHeight w:val="266"/>
        </w:trPr>
        <w:tc>
          <w:tcPr>
            <w:tcW w:w="1033" w:type="pct"/>
            <w:shd w:val="clear" w:color="auto" w:fill="auto"/>
          </w:tcPr>
          <w:p w:rsidR="00B43BC5" w:rsidRPr="00DE43EA" w:rsidRDefault="00DA4873" w:rsidP="00735B59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Основное мероприятие</w:t>
            </w:r>
            <w:r w:rsidR="001B455E">
              <w:rPr>
                <w:rFonts w:ascii="Courier New" w:hAnsi="Courier New" w:cs="Courier New"/>
                <w:b/>
                <w:sz w:val="22"/>
                <w:szCs w:val="22"/>
              </w:rPr>
              <w:t xml:space="preserve"> 2.П</w:t>
            </w:r>
            <w:r w:rsidR="00B43BC5" w:rsidRPr="00DE43EA">
              <w:rPr>
                <w:rFonts w:ascii="Courier New" w:hAnsi="Courier New" w:cs="Courier New"/>
                <w:b/>
                <w:sz w:val="22"/>
                <w:szCs w:val="22"/>
              </w:rPr>
              <w:t xml:space="preserve">оэтапное повышение уровня доступности объектов и услуг в приоритетных сферах жизнедеятельности инвалидов и других МГН в </w:t>
            </w:r>
            <w:proofErr w:type="spellStart"/>
            <w:r w:rsidR="00B43BC5" w:rsidRPr="00DE43EA">
              <w:rPr>
                <w:rFonts w:ascii="Courier New" w:hAnsi="Courier New" w:cs="Courier New"/>
                <w:b/>
                <w:sz w:val="22"/>
                <w:szCs w:val="22"/>
              </w:rPr>
              <w:t>Осинском</w:t>
            </w:r>
            <w:proofErr w:type="spellEnd"/>
            <w:r w:rsidR="00B43BC5" w:rsidRPr="00DE43EA">
              <w:rPr>
                <w:rFonts w:ascii="Courier New" w:hAnsi="Courier New" w:cs="Courier New"/>
                <w:b/>
                <w:sz w:val="22"/>
                <w:szCs w:val="22"/>
              </w:rPr>
              <w:t xml:space="preserve"> муниципальном районе</w:t>
            </w:r>
          </w:p>
        </w:tc>
        <w:tc>
          <w:tcPr>
            <w:tcW w:w="999" w:type="pct"/>
            <w:shd w:val="clear" w:color="auto" w:fill="auto"/>
          </w:tcPr>
          <w:p w:rsidR="00B43BC5" w:rsidRPr="00DE43EA" w:rsidRDefault="0032323C" w:rsidP="00B71D77">
            <w:pPr>
              <w:jc w:val="both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sz w:val="22"/>
                <w:szCs w:val="22"/>
              </w:rPr>
              <w:t xml:space="preserve">ответственный исполнитель мероприятия- </w:t>
            </w:r>
            <w:r w:rsidR="00B71D77">
              <w:rPr>
                <w:rFonts w:ascii="Courier New" w:hAnsi="Courier New" w:cs="Courier New"/>
                <w:b/>
                <w:sz w:val="22"/>
                <w:szCs w:val="22"/>
              </w:rPr>
              <w:t>отдел ОКС и ЖКХ</w:t>
            </w:r>
            <w:r w:rsidR="00E139CF">
              <w:rPr>
                <w:rFonts w:ascii="Courier New" w:hAnsi="Courier New" w:cs="Courier New"/>
                <w:b/>
                <w:sz w:val="22"/>
                <w:szCs w:val="22"/>
              </w:rPr>
              <w:t>, отдел по обеспечению деятельности мэра.</w:t>
            </w:r>
          </w:p>
        </w:tc>
        <w:tc>
          <w:tcPr>
            <w:tcW w:w="483" w:type="pct"/>
            <w:shd w:val="clear" w:color="auto" w:fill="auto"/>
            <w:noWrap/>
          </w:tcPr>
          <w:p w:rsidR="00B43BC5" w:rsidRPr="00DE43EA" w:rsidRDefault="0032323C" w:rsidP="004852A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653,56</w:t>
            </w:r>
          </w:p>
        </w:tc>
        <w:tc>
          <w:tcPr>
            <w:tcW w:w="487" w:type="pct"/>
            <w:shd w:val="clear" w:color="auto" w:fill="auto"/>
            <w:noWrap/>
          </w:tcPr>
          <w:p w:rsidR="00B43BC5" w:rsidRPr="00DE43EA" w:rsidRDefault="0032323C" w:rsidP="004852AD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487" w:type="pct"/>
            <w:shd w:val="clear" w:color="auto" w:fill="auto"/>
          </w:tcPr>
          <w:p w:rsidR="00B43BC5" w:rsidRPr="00DE43EA" w:rsidRDefault="0032323C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483" w:type="pct"/>
          </w:tcPr>
          <w:p w:rsidR="00B43BC5" w:rsidRPr="00DE43EA" w:rsidRDefault="0032323C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489" w:type="pct"/>
            <w:gridSpan w:val="2"/>
            <w:shd w:val="clear" w:color="auto" w:fill="auto"/>
          </w:tcPr>
          <w:p w:rsidR="00B43BC5" w:rsidRPr="00DE43EA" w:rsidRDefault="0032323C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39" w:type="pct"/>
            <w:gridSpan w:val="2"/>
            <w:shd w:val="clear" w:color="auto" w:fill="auto"/>
          </w:tcPr>
          <w:p w:rsidR="00B43BC5" w:rsidRPr="00DE43EA" w:rsidRDefault="005A3B33" w:rsidP="004852A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653,56</w:t>
            </w:r>
          </w:p>
        </w:tc>
      </w:tr>
      <w:tr w:rsidR="0032323C" w:rsidRPr="00DE43EA" w:rsidTr="009A2BA5">
        <w:trPr>
          <w:trHeight w:val="266"/>
        </w:trPr>
        <w:tc>
          <w:tcPr>
            <w:tcW w:w="1033" w:type="pct"/>
            <w:shd w:val="clear" w:color="auto" w:fill="auto"/>
          </w:tcPr>
          <w:p w:rsidR="0032323C" w:rsidRPr="00DE43EA" w:rsidRDefault="00A31318" w:rsidP="0032323C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32323C" w:rsidRPr="00DE43EA">
              <w:rPr>
                <w:rFonts w:ascii="Courier New" w:hAnsi="Courier New" w:cs="Courier New"/>
                <w:sz w:val="22"/>
                <w:szCs w:val="22"/>
              </w:rPr>
              <w:t xml:space="preserve">.1.Обустройство пандусов, приобретение и </w:t>
            </w:r>
            <w:r w:rsidR="0032323C" w:rsidRPr="00DE43EA">
              <w:rPr>
                <w:rFonts w:ascii="Courier New" w:hAnsi="Courier New" w:cs="Courier New"/>
                <w:sz w:val="22"/>
                <w:szCs w:val="22"/>
              </w:rPr>
              <w:lastRenderedPageBreak/>
              <w:t>установка подъемных платформ в приоритетных сферах жизнедеятельности инвалидов</w:t>
            </w:r>
          </w:p>
        </w:tc>
        <w:tc>
          <w:tcPr>
            <w:tcW w:w="999" w:type="pct"/>
            <w:shd w:val="clear" w:color="auto" w:fill="auto"/>
          </w:tcPr>
          <w:p w:rsidR="0032323C" w:rsidRPr="00DE43EA" w:rsidRDefault="0032323C" w:rsidP="00E139CF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ответственный исполнитель мероприятия- </w:t>
            </w:r>
            <w:r w:rsidR="00E139CF" w:rsidRPr="00E139CF">
              <w:rPr>
                <w:rFonts w:ascii="Courier New" w:hAnsi="Courier New" w:cs="Courier New"/>
                <w:sz w:val="22"/>
                <w:szCs w:val="22"/>
              </w:rPr>
              <w:t xml:space="preserve">отдел </w:t>
            </w:r>
            <w:r w:rsidR="00E139CF" w:rsidRPr="00E139CF">
              <w:rPr>
                <w:rFonts w:ascii="Courier New" w:hAnsi="Courier New" w:cs="Courier New"/>
                <w:sz w:val="22"/>
                <w:szCs w:val="22"/>
              </w:rPr>
              <w:lastRenderedPageBreak/>
              <w:t>ОКС и ЖКХ, отдел по обеспечению деятельности мэра.</w:t>
            </w:r>
          </w:p>
        </w:tc>
        <w:tc>
          <w:tcPr>
            <w:tcW w:w="483" w:type="pct"/>
            <w:shd w:val="clear" w:color="auto" w:fill="auto"/>
            <w:noWrap/>
          </w:tcPr>
          <w:p w:rsidR="0032323C" w:rsidRPr="00DE43EA" w:rsidRDefault="0032323C" w:rsidP="0032323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lastRenderedPageBreak/>
              <w:t>653,56</w:t>
            </w:r>
          </w:p>
        </w:tc>
        <w:tc>
          <w:tcPr>
            <w:tcW w:w="487" w:type="pct"/>
            <w:shd w:val="clear" w:color="auto" w:fill="auto"/>
            <w:noWrap/>
          </w:tcPr>
          <w:p w:rsidR="0032323C" w:rsidRPr="00DE43EA" w:rsidRDefault="0032323C" w:rsidP="0032323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t>0</w:t>
            </w:r>
          </w:p>
        </w:tc>
        <w:tc>
          <w:tcPr>
            <w:tcW w:w="487" w:type="pct"/>
            <w:shd w:val="clear" w:color="auto" w:fill="auto"/>
          </w:tcPr>
          <w:p w:rsidR="0032323C" w:rsidRPr="00DE43EA" w:rsidRDefault="0032323C" w:rsidP="0032323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t>0</w:t>
            </w:r>
          </w:p>
        </w:tc>
        <w:tc>
          <w:tcPr>
            <w:tcW w:w="483" w:type="pct"/>
          </w:tcPr>
          <w:p w:rsidR="0032323C" w:rsidRPr="00DE43EA" w:rsidRDefault="0032323C" w:rsidP="0032323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t>0</w:t>
            </w:r>
          </w:p>
        </w:tc>
        <w:tc>
          <w:tcPr>
            <w:tcW w:w="489" w:type="pct"/>
            <w:gridSpan w:val="2"/>
            <w:shd w:val="clear" w:color="auto" w:fill="auto"/>
          </w:tcPr>
          <w:p w:rsidR="0032323C" w:rsidRPr="00DE43EA" w:rsidRDefault="0032323C" w:rsidP="0032323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t>0</w:t>
            </w:r>
          </w:p>
        </w:tc>
        <w:tc>
          <w:tcPr>
            <w:tcW w:w="539" w:type="pct"/>
            <w:gridSpan w:val="2"/>
            <w:shd w:val="clear" w:color="auto" w:fill="auto"/>
          </w:tcPr>
          <w:p w:rsidR="0032323C" w:rsidRPr="00DE43EA" w:rsidRDefault="005A3B33" w:rsidP="0032323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E43EA">
              <w:rPr>
                <w:rFonts w:ascii="Courier New" w:hAnsi="Courier New" w:cs="Courier New"/>
                <w:color w:val="000000"/>
                <w:sz w:val="22"/>
                <w:szCs w:val="22"/>
              </w:rPr>
              <w:t>653,56</w:t>
            </w:r>
          </w:p>
        </w:tc>
      </w:tr>
    </w:tbl>
    <w:p w:rsidR="004852AD" w:rsidRPr="004852AD" w:rsidRDefault="004852AD" w:rsidP="004852AD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color w:val="000000"/>
          <w:sz w:val="22"/>
          <w:szCs w:val="22"/>
        </w:rPr>
      </w:pPr>
    </w:p>
    <w:p w:rsidR="004852AD" w:rsidRPr="004852AD" w:rsidRDefault="004852AD" w:rsidP="004852AD">
      <w:pPr>
        <w:tabs>
          <w:tab w:val="left" w:pos="9930"/>
        </w:tabs>
        <w:ind w:firstLine="709"/>
        <w:jc w:val="center"/>
        <w:rPr>
          <w:rFonts w:ascii="Courier New" w:hAnsi="Courier New" w:cs="Courier New"/>
          <w:bCs/>
          <w:color w:val="000000"/>
          <w:sz w:val="22"/>
          <w:szCs w:val="22"/>
        </w:rPr>
      </w:pPr>
    </w:p>
    <w:p w:rsidR="004852AD" w:rsidRPr="004852AD" w:rsidRDefault="004852AD" w:rsidP="004852AD">
      <w:pPr>
        <w:tabs>
          <w:tab w:val="left" w:pos="9930"/>
        </w:tabs>
        <w:ind w:firstLine="709"/>
        <w:rPr>
          <w:rFonts w:ascii="Courier New" w:hAnsi="Courier New" w:cs="Courier New"/>
          <w:bCs/>
          <w:color w:val="000000"/>
          <w:sz w:val="22"/>
          <w:szCs w:val="22"/>
        </w:rPr>
      </w:pPr>
    </w:p>
    <w:p w:rsidR="004852AD" w:rsidRPr="004852AD" w:rsidRDefault="004852AD" w:rsidP="004852AD">
      <w:pPr>
        <w:tabs>
          <w:tab w:val="left" w:pos="9930"/>
        </w:tabs>
        <w:rPr>
          <w:rFonts w:ascii="Courier New" w:hAnsi="Courier New" w:cs="Courier New"/>
          <w:bCs/>
          <w:color w:val="000000"/>
          <w:sz w:val="22"/>
          <w:szCs w:val="22"/>
        </w:rPr>
      </w:pPr>
    </w:p>
    <w:p w:rsidR="004852AD" w:rsidRPr="004852AD" w:rsidRDefault="004852AD" w:rsidP="004852AD">
      <w:pPr>
        <w:tabs>
          <w:tab w:val="left" w:pos="9930"/>
        </w:tabs>
        <w:ind w:firstLine="709"/>
        <w:rPr>
          <w:rFonts w:ascii="Courier New" w:hAnsi="Courier New" w:cs="Courier New"/>
          <w:bCs/>
          <w:color w:val="000000"/>
          <w:sz w:val="22"/>
          <w:szCs w:val="22"/>
        </w:rPr>
      </w:pPr>
    </w:p>
    <w:tbl>
      <w:tblPr>
        <w:tblpPr w:leftFromText="180" w:rightFromText="180" w:vertAnchor="page" w:horzAnchor="page" w:tblpX="10543" w:tblpY="1066"/>
        <w:tblW w:w="5764" w:type="dxa"/>
        <w:tblLook w:val="04A0" w:firstRow="1" w:lastRow="0" w:firstColumn="1" w:lastColumn="0" w:noHBand="0" w:noVBand="1"/>
      </w:tblPr>
      <w:tblGrid>
        <w:gridCol w:w="5764"/>
      </w:tblGrid>
      <w:tr w:rsidR="004852AD" w:rsidRPr="004852AD" w:rsidTr="005B3BD9">
        <w:trPr>
          <w:trHeight w:val="742"/>
        </w:trPr>
        <w:tc>
          <w:tcPr>
            <w:tcW w:w="5764" w:type="dxa"/>
            <w:shd w:val="clear" w:color="auto" w:fill="auto"/>
          </w:tcPr>
          <w:p w:rsidR="004852AD" w:rsidRPr="004852AD" w:rsidRDefault="004852AD" w:rsidP="004852A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</w:tbl>
    <w:p w:rsidR="004852AD" w:rsidRPr="004852AD" w:rsidRDefault="004852AD" w:rsidP="004852AD">
      <w:pPr>
        <w:tabs>
          <w:tab w:val="left" w:pos="9930"/>
        </w:tabs>
        <w:rPr>
          <w:rFonts w:ascii="Courier New" w:hAnsi="Courier New" w:cs="Courier New"/>
          <w:bCs/>
          <w:color w:val="000000"/>
          <w:sz w:val="22"/>
          <w:szCs w:val="22"/>
        </w:rPr>
      </w:pPr>
    </w:p>
    <w:sectPr w:rsidR="004852AD" w:rsidRPr="004852AD" w:rsidSect="00236BBA">
      <w:pgSz w:w="16838" w:h="11906" w:orient="landscape"/>
      <w:pgMar w:top="1701" w:right="107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A7F" w:rsidRDefault="00D35A7F">
      <w:r>
        <w:separator/>
      </w:r>
    </w:p>
  </w:endnote>
  <w:endnote w:type="continuationSeparator" w:id="0">
    <w:p w:rsidR="00D35A7F" w:rsidRDefault="00D35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A7F" w:rsidRDefault="00D35A7F">
      <w:r>
        <w:separator/>
      </w:r>
    </w:p>
  </w:footnote>
  <w:footnote w:type="continuationSeparator" w:id="0">
    <w:p w:rsidR="00D35A7F" w:rsidRDefault="00D35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C0A" w:rsidRDefault="00316C0A">
    <w:pPr>
      <w:pStyle w:val="a4"/>
      <w:jc w:val="center"/>
    </w:pPr>
  </w:p>
  <w:p w:rsidR="00316C0A" w:rsidRDefault="00316C0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19F2"/>
    <w:multiLevelType w:val="hybridMultilevel"/>
    <w:tmpl w:val="28244820"/>
    <w:lvl w:ilvl="0" w:tplc="3D649A04">
      <w:start w:val="1"/>
      <w:numFmt w:val="decimal"/>
      <w:lvlText w:val="%1."/>
      <w:lvlJc w:val="left"/>
      <w:pPr>
        <w:ind w:left="10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8" w:hanging="360"/>
      </w:pPr>
    </w:lvl>
    <w:lvl w:ilvl="2" w:tplc="0419001B" w:tentative="1">
      <w:start w:val="1"/>
      <w:numFmt w:val="lowerRoman"/>
      <w:lvlText w:val="%3."/>
      <w:lvlJc w:val="right"/>
      <w:pPr>
        <w:ind w:left="2488" w:hanging="180"/>
      </w:pPr>
    </w:lvl>
    <w:lvl w:ilvl="3" w:tplc="0419000F" w:tentative="1">
      <w:start w:val="1"/>
      <w:numFmt w:val="decimal"/>
      <w:lvlText w:val="%4."/>
      <w:lvlJc w:val="left"/>
      <w:pPr>
        <w:ind w:left="3208" w:hanging="360"/>
      </w:pPr>
    </w:lvl>
    <w:lvl w:ilvl="4" w:tplc="04190019" w:tentative="1">
      <w:start w:val="1"/>
      <w:numFmt w:val="lowerLetter"/>
      <w:lvlText w:val="%5."/>
      <w:lvlJc w:val="left"/>
      <w:pPr>
        <w:ind w:left="3928" w:hanging="360"/>
      </w:pPr>
    </w:lvl>
    <w:lvl w:ilvl="5" w:tplc="0419001B" w:tentative="1">
      <w:start w:val="1"/>
      <w:numFmt w:val="lowerRoman"/>
      <w:lvlText w:val="%6."/>
      <w:lvlJc w:val="right"/>
      <w:pPr>
        <w:ind w:left="4648" w:hanging="180"/>
      </w:pPr>
    </w:lvl>
    <w:lvl w:ilvl="6" w:tplc="0419000F" w:tentative="1">
      <w:start w:val="1"/>
      <w:numFmt w:val="decimal"/>
      <w:lvlText w:val="%7."/>
      <w:lvlJc w:val="left"/>
      <w:pPr>
        <w:ind w:left="5368" w:hanging="360"/>
      </w:pPr>
    </w:lvl>
    <w:lvl w:ilvl="7" w:tplc="04190019" w:tentative="1">
      <w:start w:val="1"/>
      <w:numFmt w:val="lowerLetter"/>
      <w:lvlText w:val="%8."/>
      <w:lvlJc w:val="left"/>
      <w:pPr>
        <w:ind w:left="6088" w:hanging="360"/>
      </w:pPr>
    </w:lvl>
    <w:lvl w:ilvl="8" w:tplc="0419001B" w:tentative="1">
      <w:start w:val="1"/>
      <w:numFmt w:val="lowerRoman"/>
      <w:lvlText w:val="%9."/>
      <w:lvlJc w:val="right"/>
      <w:pPr>
        <w:ind w:left="6808" w:hanging="180"/>
      </w:pPr>
    </w:lvl>
  </w:abstractNum>
  <w:abstractNum w:abstractNumId="1" w15:restartNumberingAfterBreak="0">
    <w:nsid w:val="00E03E09"/>
    <w:multiLevelType w:val="hybridMultilevel"/>
    <w:tmpl w:val="C9FC5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B6500"/>
    <w:multiLevelType w:val="hybridMultilevel"/>
    <w:tmpl w:val="1C6A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F5591"/>
    <w:multiLevelType w:val="hybridMultilevel"/>
    <w:tmpl w:val="ED50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C5C53"/>
    <w:multiLevelType w:val="hybridMultilevel"/>
    <w:tmpl w:val="0CD0D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2167D"/>
    <w:multiLevelType w:val="hybridMultilevel"/>
    <w:tmpl w:val="23CA45C0"/>
    <w:lvl w:ilvl="0" w:tplc="745C6D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C33AE9"/>
    <w:multiLevelType w:val="hybridMultilevel"/>
    <w:tmpl w:val="3E3298CA"/>
    <w:lvl w:ilvl="0" w:tplc="C09E17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CA9467A"/>
    <w:multiLevelType w:val="hybridMultilevel"/>
    <w:tmpl w:val="5A9695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72DB2"/>
    <w:multiLevelType w:val="hybridMultilevel"/>
    <w:tmpl w:val="68C0E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1499C"/>
    <w:multiLevelType w:val="hybridMultilevel"/>
    <w:tmpl w:val="AE22F9AA"/>
    <w:lvl w:ilvl="0" w:tplc="ABC2D0A4">
      <w:start w:val="1"/>
      <w:numFmt w:val="decimal"/>
      <w:lvlText w:val="%1."/>
      <w:lvlJc w:val="left"/>
      <w:pPr>
        <w:ind w:left="10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8" w:hanging="360"/>
      </w:pPr>
    </w:lvl>
    <w:lvl w:ilvl="2" w:tplc="0419001B" w:tentative="1">
      <w:start w:val="1"/>
      <w:numFmt w:val="lowerRoman"/>
      <w:lvlText w:val="%3."/>
      <w:lvlJc w:val="right"/>
      <w:pPr>
        <w:ind w:left="2488" w:hanging="180"/>
      </w:pPr>
    </w:lvl>
    <w:lvl w:ilvl="3" w:tplc="0419000F" w:tentative="1">
      <w:start w:val="1"/>
      <w:numFmt w:val="decimal"/>
      <w:lvlText w:val="%4."/>
      <w:lvlJc w:val="left"/>
      <w:pPr>
        <w:ind w:left="3208" w:hanging="360"/>
      </w:pPr>
    </w:lvl>
    <w:lvl w:ilvl="4" w:tplc="04190019" w:tentative="1">
      <w:start w:val="1"/>
      <w:numFmt w:val="lowerLetter"/>
      <w:lvlText w:val="%5."/>
      <w:lvlJc w:val="left"/>
      <w:pPr>
        <w:ind w:left="3928" w:hanging="360"/>
      </w:pPr>
    </w:lvl>
    <w:lvl w:ilvl="5" w:tplc="0419001B" w:tentative="1">
      <w:start w:val="1"/>
      <w:numFmt w:val="lowerRoman"/>
      <w:lvlText w:val="%6."/>
      <w:lvlJc w:val="right"/>
      <w:pPr>
        <w:ind w:left="4648" w:hanging="180"/>
      </w:pPr>
    </w:lvl>
    <w:lvl w:ilvl="6" w:tplc="0419000F" w:tentative="1">
      <w:start w:val="1"/>
      <w:numFmt w:val="decimal"/>
      <w:lvlText w:val="%7."/>
      <w:lvlJc w:val="left"/>
      <w:pPr>
        <w:ind w:left="5368" w:hanging="360"/>
      </w:pPr>
    </w:lvl>
    <w:lvl w:ilvl="7" w:tplc="04190019" w:tentative="1">
      <w:start w:val="1"/>
      <w:numFmt w:val="lowerLetter"/>
      <w:lvlText w:val="%8."/>
      <w:lvlJc w:val="left"/>
      <w:pPr>
        <w:ind w:left="6088" w:hanging="360"/>
      </w:pPr>
    </w:lvl>
    <w:lvl w:ilvl="8" w:tplc="0419001B" w:tentative="1">
      <w:start w:val="1"/>
      <w:numFmt w:val="lowerRoman"/>
      <w:lvlText w:val="%9."/>
      <w:lvlJc w:val="right"/>
      <w:pPr>
        <w:ind w:left="6808" w:hanging="180"/>
      </w:pPr>
    </w:lvl>
  </w:abstractNum>
  <w:abstractNum w:abstractNumId="10" w15:restartNumberingAfterBreak="0">
    <w:nsid w:val="49255319"/>
    <w:multiLevelType w:val="hybridMultilevel"/>
    <w:tmpl w:val="406CD0C8"/>
    <w:lvl w:ilvl="0" w:tplc="4684CD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D16B7F"/>
    <w:multiLevelType w:val="hybridMultilevel"/>
    <w:tmpl w:val="445CDF64"/>
    <w:lvl w:ilvl="0" w:tplc="92C8A4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B7F6828"/>
    <w:multiLevelType w:val="hybridMultilevel"/>
    <w:tmpl w:val="22966062"/>
    <w:lvl w:ilvl="0" w:tplc="84DC9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BBE6350"/>
    <w:multiLevelType w:val="hybridMultilevel"/>
    <w:tmpl w:val="8FD45DEC"/>
    <w:lvl w:ilvl="0" w:tplc="412EE48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5372D7D"/>
    <w:multiLevelType w:val="hybridMultilevel"/>
    <w:tmpl w:val="129AFFF4"/>
    <w:lvl w:ilvl="0" w:tplc="C164A172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65E432C0"/>
    <w:multiLevelType w:val="hybridMultilevel"/>
    <w:tmpl w:val="2D76548C"/>
    <w:lvl w:ilvl="0" w:tplc="4BC2B7A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81D7799"/>
    <w:multiLevelType w:val="hybridMultilevel"/>
    <w:tmpl w:val="24CCE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321F1"/>
    <w:multiLevelType w:val="hybridMultilevel"/>
    <w:tmpl w:val="0AFCCA84"/>
    <w:lvl w:ilvl="0" w:tplc="41688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"/>
  </w:num>
  <w:num w:numId="3">
    <w:abstractNumId w:val="4"/>
  </w:num>
  <w:num w:numId="4">
    <w:abstractNumId w:val="1"/>
  </w:num>
  <w:num w:numId="5">
    <w:abstractNumId w:val="17"/>
  </w:num>
  <w:num w:numId="6">
    <w:abstractNumId w:val="12"/>
  </w:num>
  <w:num w:numId="7">
    <w:abstractNumId w:val="11"/>
  </w:num>
  <w:num w:numId="8">
    <w:abstractNumId w:val="7"/>
  </w:num>
  <w:num w:numId="9">
    <w:abstractNumId w:val="6"/>
  </w:num>
  <w:num w:numId="10">
    <w:abstractNumId w:val="0"/>
  </w:num>
  <w:num w:numId="11">
    <w:abstractNumId w:val="9"/>
  </w:num>
  <w:num w:numId="12">
    <w:abstractNumId w:val="10"/>
  </w:num>
  <w:num w:numId="13">
    <w:abstractNumId w:val="15"/>
  </w:num>
  <w:num w:numId="14">
    <w:abstractNumId w:val="8"/>
  </w:num>
  <w:num w:numId="15">
    <w:abstractNumId w:val="5"/>
  </w:num>
  <w:num w:numId="16">
    <w:abstractNumId w:val="13"/>
  </w:num>
  <w:num w:numId="17">
    <w:abstractNumId w:val="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4C2"/>
    <w:rsid w:val="0001643C"/>
    <w:rsid w:val="0002202D"/>
    <w:rsid w:val="00047C30"/>
    <w:rsid w:val="00066FCC"/>
    <w:rsid w:val="0007087D"/>
    <w:rsid w:val="000A567C"/>
    <w:rsid w:val="000D1C05"/>
    <w:rsid w:val="000D7823"/>
    <w:rsid w:val="000E5FBE"/>
    <w:rsid w:val="0012438B"/>
    <w:rsid w:val="00142F3C"/>
    <w:rsid w:val="00147426"/>
    <w:rsid w:val="00160E8E"/>
    <w:rsid w:val="00164FEF"/>
    <w:rsid w:val="00182182"/>
    <w:rsid w:val="001952CB"/>
    <w:rsid w:val="001B02F7"/>
    <w:rsid w:val="001B455E"/>
    <w:rsid w:val="001C41D7"/>
    <w:rsid w:val="001C46CA"/>
    <w:rsid w:val="001D0E75"/>
    <w:rsid w:val="001D3EA6"/>
    <w:rsid w:val="001F5610"/>
    <w:rsid w:val="001F6305"/>
    <w:rsid w:val="00214B6D"/>
    <w:rsid w:val="00217BD5"/>
    <w:rsid w:val="00236BBA"/>
    <w:rsid w:val="00254796"/>
    <w:rsid w:val="00257865"/>
    <w:rsid w:val="0029529D"/>
    <w:rsid w:val="002A17EB"/>
    <w:rsid w:val="002B45EB"/>
    <w:rsid w:val="002C2EF5"/>
    <w:rsid w:val="002C7567"/>
    <w:rsid w:val="002D6AEA"/>
    <w:rsid w:val="002F75A8"/>
    <w:rsid w:val="00311CFA"/>
    <w:rsid w:val="00316C0A"/>
    <w:rsid w:val="003203BB"/>
    <w:rsid w:val="0032323C"/>
    <w:rsid w:val="0038186E"/>
    <w:rsid w:val="00384327"/>
    <w:rsid w:val="003927FB"/>
    <w:rsid w:val="003A4052"/>
    <w:rsid w:val="003A4FFA"/>
    <w:rsid w:val="003E4278"/>
    <w:rsid w:val="003F4AF3"/>
    <w:rsid w:val="004018F3"/>
    <w:rsid w:val="00401A0F"/>
    <w:rsid w:val="004030EA"/>
    <w:rsid w:val="004040BB"/>
    <w:rsid w:val="0044431D"/>
    <w:rsid w:val="00457F16"/>
    <w:rsid w:val="0046026F"/>
    <w:rsid w:val="00464DA7"/>
    <w:rsid w:val="004746E7"/>
    <w:rsid w:val="004852AD"/>
    <w:rsid w:val="0048785E"/>
    <w:rsid w:val="00487B46"/>
    <w:rsid w:val="004A0C76"/>
    <w:rsid w:val="004C630A"/>
    <w:rsid w:val="004D612C"/>
    <w:rsid w:val="004F1105"/>
    <w:rsid w:val="00501714"/>
    <w:rsid w:val="00515A5A"/>
    <w:rsid w:val="005404C2"/>
    <w:rsid w:val="00574A88"/>
    <w:rsid w:val="00575FCE"/>
    <w:rsid w:val="005A23EF"/>
    <w:rsid w:val="005A3B33"/>
    <w:rsid w:val="005A6635"/>
    <w:rsid w:val="005B3BD9"/>
    <w:rsid w:val="005C13A4"/>
    <w:rsid w:val="005C7489"/>
    <w:rsid w:val="005F4969"/>
    <w:rsid w:val="005F6FF6"/>
    <w:rsid w:val="006013E6"/>
    <w:rsid w:val="00602C11"/>
    <w:rsid w:val="0060392E"/>
    <w:rsid w:val="006067CC"/>
    <w:rsid w:val="006414A5"/>
    <w:rsid w:val="00656CA6"/>
    <w:rsid w:val="006625CA"/>
    <w:rsid w:val="00667268"/>
    <w:rsid w:val="00673AA6"/>
    <w:rsid w:val="00674EA5"/>
    <w:rsid w:val="0067678D"/>
    <w:rsid w:val="00684236"/>
    <w:rsid w:val="006A0591"/>
    <w:rsid w:val="006A5257"/>
    <w:rsid w:val="006B15C1"/>
    <w:rsid w:val="006C07C5"/>
    <w:rsid w:val="006C3669"/>
    <w:rsid w:val="006D52EB"/>
    <w:rsid w:val="006E3009"/>
    <w:rsid w:val="006F6562"/>
    <w:rsid w:val="007051A7"/>
    <w:rsid w:val="00715CB2"/>
    <w:rsid w:val="0072539A"/>
    <w:rsid w:val="00735B59"/>
    <w:rsid w:val="00740043"/>
    <w:rsid w:val="00743C39"/>
    <w:rsid w:val="0076172F"/>
    <w:rsid w:val="00770085"/>
    <w:rsid w:val="0077175D"/>
    <w:rsid w:val="00776486"/>
    <w:rsid w:val="0078044F"/>
    <w:rsid w:val="007B33AC"/>
    <w:rsid w:val="007C7651"/>
    <w:rsid w:val="007E48E2"/>
    <w:rsid w:val="00813173"/>
    <w:rsid w:val="00826946"/>
    <w:rsid w:val="00835B06"/>
    <w:rsid w:val="00840781"/>
    <w:rsid w:val="00857CE2"/>
    <w:rsid w:val="00862C2C"/>
    <w:rsid w:val="00887039"/>
    <w:rsid w:val="008F570B"/>
    <w:rsid w:val="00916DEE"/>
    <w:rsid w:val="009218BA"/>
    <w:rsid w:val="00925892"/>
    <w:rsid w:val="009401BD"/>
    <w:rsid w:val="00943992"/>
    <w:rsid w:val="00953C78"/>
    <w:rsid w:val="009A2BA5"/>
    <w:rsid w:val="009A6641"/>
    <w:rsid w:val="009C38D6"/>
    <w:rsid w:val="009E070C"/>
    <w:rsid w:val="009E361A"/>
    <w:rsid w:val="00A014B5"/>
    <w:rsid w:val="00A05EE6"/>
    <w:rsid w:val="00A2005D"/>
    <w:rsid w:val="00A30B6A"/>
    <w:rsid w:val="00A31318"/>
    <w:rsid w:val="00A3329C"/>
    <w:rsid w:val="00A814F2"/>
    <w:rsid w:val="00A9200C"/>
    <w:rsid w:val="00AA2712"/>
    <w:rsid w:val="00AA2DD1"/>
    <w:rsid w:val="00AD1E2A"/>
    <w:rsid w:val="00AE51AB"/>
    <w:rsid w:val="00B04AD4"/>
    <w:rsid w:val="00B04D75"/>
    <w:rsid w:val="00B157FA"/>
    <w:rsid w:val="00B27998"/>
    <w:rsid w:val="00B3234E"/>
    <w:rsid w:val="00B4026F"/>
    <w:rsid w:val="00B43BC5"/>
    <w:rsid w:val="00B4777C"/>
    <w:rsid w:val="00B50E4C"/>
    <w:rsid w:val="00B526E9"/>
    <w:rsid w:val="00B71D77"/>
    <w:rsid w:val="00B76FC6"/>
    <w:rsid w:val="00BA49AA"/>
    <w:rsid w:val="00BD031B"/>
    <w:rsid w:val="00BE0589"/>
    <w:rsid w:val="00BE4421"/>
    <w:rsid w:val="00C01C25"/>
    <w:rsid w:val="00C10065"/>
    <w:rsid w:val="00C14B63"/>
    <w:rsid w:val="00C214B0"/>
    <w:rsid w:val="00C34EE0"/>
    <w:rsid w:val="00C70142"/>
    <w:rsid w:val="00C860D2"/>
    <w:rsid w:val="00C967FE"/>
    <w:rsid w:val="00CC2E44"/>
    <w:rsid w:val="00CC5900"/>
    <w:rsid w:val="00CC70B0"/>
    <w:rsid w:val="00D05C2C"/>
    <w:rsid w:val="00D23409"/>
    <w:rsid w:val="00D35A7F"/>
    <w:rsid w:val="00D61459"/>
    <w:rsid w:val="00D77F12"/>
    <w:rsid w:val="00D96F4D"/>
    <w:rsid w:val="00DA4873"/>
    <w:rsid w:val="00DB3C0D"/>
    <w:rsid w:val="00DD6687"/>
    <w:rsid w:val="00DE43EA"/>
    <w:rsid w:val="00DE79C0"/>
    <w:rsid w:val="00E139CF"/>
    <w:rsid w:val="00E20224"/>
    <w:rsid w:val="00E256E9"/>
    <w:rsid w:val="00E27D81"/>
    <w:rsid w:val="00E32834"/>
    <w:rsid w:val="00E71214"/>
    <w:rsid w:val="00E75A64"/>
    <w:rsid w:val="00E86AD3"/>
    <w:rsid w:val="00E91955"/>
    <w:rsid w:val="00E91F63"/>
    <w:rsid w:val="00E9528C"/>
    <w:rsid w:val="00E96692"/>
    <w:rsid w:val="00EA087B"/>
    <w:rsid w:val="00EA6DE9"/>
    <w:rsid w:val="00EB649F"/>
    <w:rsid w:val="00ED3E07"/>
    <w:rsid w:val="00ED520B"/>
    <w:rsid w:val="00EE3E25"/>
    <w:rsid w:val="00F04312"/>
    <w:rsid w:val="00F044EE"/>
    <w:rsid w:val="00F17916"/>
    <w:rsid w:val="00F37CF2"/>
    <w:rsid w:val="00F42C67"/>
    <w:rsid w:val="00F602B7"/>
    <w:rsid w:val="00F63885"/>
    <w:rsid w:val="00F77D31"/>
    <w:rsid w:val="00F93984"/>
    <w:rsid w:val="00FB43D8"/>
    <w:rsid w:val="00FD65B2"/>
    <w:rsid w:val="00FF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491103-3D47-4E7A-A686-0D050FFB5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4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64DA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464D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Subtitle"/>
    <w:basedOn w:val="a"/>
    <w:next w:val="a"/>
    <w:link w:val="a7"/>
    <w:qFormat/>
    <w:rsid w:val="00464DA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rsid w:val="00464DA7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400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00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6FC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6FC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3"/>
    <w:rsid w:val="00B27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01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2C25A-E3A7-442A-90EF-70A865E7C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3507</Words>
  <Characters>19996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2</cp:revision>
  <cp:lastPrinted>2024-01-24T06:37:00Z</cp:lastPrinted>
  <dcterms:created xsi:type="dcterms:W3CDTF">2024-01-29T02:01:00Z</dcterms:created>
  <dcterms:modified xsi:type="dcterms:W3CDTF">2024-01-29T02:01:00Z</dcterms:modified>
</cp:coreProperties>
</file>